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CD" w:rsidRDefault="00F12CCD" w:rsidP="00F12CCD">
      <w:pPr>
        <w:spacing w:line="240" w:lineRule="auto"/>
        <w:ind w:firstLine="567"/>
        <w:contextualSpacing/>
        <w:jc w:val="center"/>
        <w:rPr>
          <w:b/>
          <w:i/>
          <w:sz w:val="28"/>
          <w:szCs w:val="28"/>
        </w:rPr>
      </w:pPr>
      <w:r w:rsidRPr="001C70BD">
        <w:rPr>
          <w:b/>
          <w:i/>
          <w:sz w:val="28"/>
          <w:szCs w:val="28"/>
        </w:rPr>
        <w:t xml:space="preserve">Рекомендации по заполнению слотов ЕЦПЭ при видах экспертизы </w:t>
      </w:r>
    </w:p>
    <w:p w:rsidR="00F12CCD" w:rsidRPr="001C70BD" w:rsidRDefault="00F12CCD" w:rsidP="00F12CCD">
      <w:pPr>
        <w:spacing w:line="240" w:lineRule="auto"/>
        <w:ind w:firstLine="567"/>
        <w:contextualSpacing/>
        <w:jc w:val="center"/>
        <w:rPr>
          <w:b/>
          <w:i/>
          <w:sz w:val="28"/>
          <w:szCs w:val="28"/>
        </w:rPr>
      </w:pPr>
      <w:r w:rsidRPr="001C70BD">
        <w:rPr>
          <w:b/>
          <w:i/>
          <w:sz w:val="28"/>
          <w:szCs w:val="28"/>
        </w:rPr>
        <w:t>«РИИ», «ПД, РИИ,</w:t>
      </w:r>
      <w:r>
        <w:rPr>
          <w:b/>
          <w:i/>
          <w:sz w:val="28"/>
          <w:szCs w:val="28"/>
        </w:rPr>
        <w:t xml:space="preserve"> </w:t>
      </w:r>
      <w:r w:rsidRPr="001C70BD">
        <w:rPr>
          <w:b/>
          <w:i/>
          <w:sz w:val="28"/>
          <w:szCs w:val="28"/>
        </w:rPr>
        <w:t xml:space="preserve">СМ», «ПД, РИИ», «ПД, СМ», </w:t>
      </w:r>
    </w:p>
    <w:p w:rsidR="00F12CCD" w:rsidRPr="001C70BD" w:rsidRDefault="00F12CCD" w:rsidP="00F12CCD">
      <w:pPr>
        <w:spacing w:line="240" w:lineRule="auto"/>
        <w:ind w:firstLine="567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«Э</w:t>
      </w:r>
      <w:r w:rsidRPr="001C70BD">
        <w:rPr>
          <w:b/>
          <w:i/>
          <w:sz w:val="28"/>
          <w:szCs w:val="28"/>
        </w:rPr>
        <w:t>кспертное сопровождение»</w:t>
      </w:r>
    </w:p>
    <w:p w:rsidR="00F12CCD" w:rsidRPr="001C70BD" w:rsidRDefault="00F12CCD" w:rsidP="00F12CCD">
      <w:pPr>
        <w:spacing w:line="240" w:lineRule="auto"/>
        <w:ind w:firstLine="567"/>
        <w:contextualSpacing/>
        <w:jc w:val="center"/>
        <w:rPr>
          <w:b/>
          <w:i/>
          <w:sz w:val="28"/>
          <w:szCs w:val="28"/>
        </w:rPr>
      </w:pPr>
    </w:p>
    <w:p w:rsidR="00F12CCD" w:rsidRPr="001C70BD" w:rsidRDefault="00F12CCD" w:rsidP="00F12CCD">
      <w:pPr>
        <w:ind w:firstLine="567"/>
        <w:jc w:val="center"/>
        <w:rPr>
          <w:b/>
          <w:i/>
          <w:sz w:val="28"/>
          <w:szCs w:val="28"/>
          <w:u w:val="single"/>
        </w:rPr>
      </w:pPr>
      <w:r w:rsidRPr="001C70BD">
        <w:rPr>
          <w:b/>
          <w:i/>
          <w:sz w:val="28"/>
          <w:szCs w:val="28"/>
          <w:u w:val="single"/>
        </w:rPr>
        <w:t>Результаты инженерных изысканий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 xml:space="preserve">Отчеты по инженерным изысканиям подгружаются в соответствующие наименованию слоты. Информационно-удостоверяющий лист (далее ИУЛ) оформляется отдельно к каждому виду изысканий. 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В случае наличия в отчете по инженерным изыскания</w:t>
      </w:r>
      <w:r>
        <w:rPr>
          <w:sz w:val="28"/>
          <w:szCs w:val="28"/>
        </w:rPr>
        <w:t>м</w:t>
      </w:r>
      <w:r w:rsidRPr="001C70BD">
        <w:rPr>
          <w:sz w:val="28"/>
          <w:szCs w:val="28"/>
        </w:rPr>
        <w:t xml:space="preserve"> нескольк</w:t>
      </w:r>
      <w:r>
        <w:rPr>
          <w:sz w:val="28"/>
          <w:szCs w:val="28"/>
        </w:rPr>
        <w:t>их</w:t>
      </w:r>
      <w:r w:rsidRPr="001C70BD">
        <w:rPr>
          <w:sz w:val="28"/>
          <w:szCs w:val="28"/>
        </w:rPr>
        <w:t xml:space="preserve"> частей/книг оформлять отдельным документом  ИУЛ к каждой части/книге отчета не</w:t>
      </w:r>
      <w:r>
        <w:rPr>
          <w:sz w:val="28"/>
          <w:szCs w:val="28"/>
        </w:rPr>
        <w:t> </w:t>
      </w:r>
      <w:r w:rsidRPr="001C70BD">
        <w:rPr>
          <w:sz w:val="28"/>
          <w:szCs w:val="28"/>
        </w:rPr>
        <w:t>требуется.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 xml:space="preserve">В сводном </w:t>
      </w:r>
      <w:proofErr w:type="spellStart"/>
      <w:r w:rsidRPr="001C70BD">
        <w:rPr>
          <w:sz w:val="28"/>
          <w:szCs w:val="28"/>
        </w:rPr>
        <w:t>ИУЛе</w:t>
      </w:r>
      <w:proofErr w:type="spellEnd"/>
      <w:r w:rsidRPr="001C70BD">
        <w:rPr>
          <w:sz w:val="28"/>
          <w:szCs w:val="28"/>
        </w:rPr>
        <w:t xml:space="preserve"> по каждому виду изысканий должны быть перечислены все наименования документов, а также все </w:t>
      </w:r>
      <w:proofErr w:type="gramStart"/>
      <w:r w:rsidRPr="001C70BD">
        <w:rPr>
          <w:sz w:val="28"/>
          <w:szCs w:val="28"/>
          <w:lang w:val="en-US"/>
        </w:rPr>
        <w:t>CR</w:t>
      </w:r>
      <w:proofErr w:type="gramEnd"/>
      <w:r w:rsidRPr="001C70BD">
        <w:rPr>
          <w:sz w:val="28"/>
          <w:szCs w:val="28"/>
        </w:rPr>
        <w:t>С</w:t>
      </w:r>
      <w:r>
        <w:rPr>
          <w:sz w:val="28"/>
          <w:szCs w:val="28"/>
        </w:rPr>
        <w:t>-</w:t>
      </w:r>
      <w:r w:rsidRPr="001C70BD">
        <w:rPr>
          <w:sz w:val="28"/>
          <w:szCs w:val="28"/>
        </w:rPr>
        <w:t>коды документов и указаны все подписи ответственных лиц.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 xml:space="preserve">Несколько </w:t>
      </w:r>
      <w:proofErr w:type="spellStart"/>
      <w:r w:rsidRPr="001C70BD">
        <w:rPr>
          <w:sz w:val="28"/>
          <w:szCs w:val="28"/>
        </w:rPr>
        <w:t>ИУЛов</w:t>
      </w:r>
      <w:proofErr w:type="spellEnd"/>
      <w:r w:rsidRPr="001C70BD">
        <w:rPr>
          <w:sz w:val="28"/>
          <w:szCs w:val="28"/>
        </w:rPr>
        <w:t xml:space="preserve"> в одном виде изысканий требуется только при выполнении разных </w:t>
      </w:r>
      <w:r>
        <w:rPr>
          <w:sz w:val="28"/>
          <w:szCs w:val="28"/>
        </w:rPr>
        <w:t>частей</w:t>
      </w:r>
      <w:r w:rsidRPr="001C70BD">
        <w:rPr>
          <w:sz w:val="28"/>
          <w:szCs w:val="28"/>
        </w:rPr>
        <w:t xml:space="preserve"> отчета разными исполнителями. В этом случае необходимо загружать все </w:t>
      </w:r>
      <w:proofErr w:type="spellStart"/>
      <w:r w:rsidRPr="001C70BD">
        <w:rPr>
          <w:sz w:val="28"/>
          <w:szCs w:val="28"/>
        </w:rPr>
        <w:t>ИУЛ</w:t>
      </w:r>
      <w:r>
        <w:rPr>
          <w:sz w:val="28"/>
          <w:szCs w:val="28"/>
        </w:rPr>
        <w:t>ы</w:t>
      </w:r>
      <w:proofErr w:type="spellEnd"/>
      <w:r w:rsidRPr="001C70BD">
        <w:rPr>
          <w:sz w:val="28"/>
          <w:szCs w:val="28"/>
        </w:rPr>
        <w:t xml:space="preserve"> одного вида изысканий одним многостраничным файлом.</w:t>
      </w:r>
    </w:p>
    <w:p w:rsidR="00F12CCD" w:rsidRDefault="00F12CCD" w:rsidP="00F12C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наименования файла ИУЛ:</w:t>
      </w:r>
    </w:p>
    <w:p w:rsidR="00F12CCD" w:rsidRDefault="00F12CCD" w:rsidP="00F12CCD">
      <w:pPr>
        <w:spacing w:line="240" w:lineRule="auto"/>
        <w:ind w:firstLine="567"/>
        <w:contextualSpacing/>
        <w:jc w:val="both"/>
        <w:rPr>
          <w:i/>
          <w:sz w:val="24"/>
          <w:szCs w:val="24"/>
        </w:rPr>
      </w:pPr>
      <w:r w:rsidRPr="00061241">
        <w:rPr>
          <w:i/>
          <w:sz w:val="24"/>
          <w:szCs w:val="24"/>
        </w:rPr>
        <w:t>ИУЛ Отчет ИГДИ</w:t>
      </w:r>
    </w:p>
    <w:p w:rsidR="00F12CCD" w:rsidRDefault="00F12CCD" w:rsidP="00F12CCD">
      <w:pPr>
        <w:spacing w:line="240" w:lineRule="auto"/>
        <w:ind w:firstLine="567"/>
        <w:contextualSpacing/>
        <w:jc w:val="both"/>
        <w:rPr>
          <w:i/>
          <w:sz w:val="24"/>
          <w:szCs w:val="24"/>
        </w:rPr>
      </w:pPr>
      <w:r w:rsidRPr="00061241">
        <w:rPr>
          <w:i/>
          <w:sz w:val="24"/>
          <w:szCs w:val="24"/>
        </w:rPr>
        <w:t>ИУЛ Отчет ИГИ</w:t>
      </w:r>
    </w:p>
    <w:p w:rsidR="00F12CCD" w:rsidRDefault="00F12CCD" w:rsidP="00F12CCD">
      <w:pPr>
        <w:spacing w:line="240" w:lineRule="auto"/>
        <w:ind w:firstLine="567"/>
        <w:contextualSpacing/>
        <w:jc w:val="both"/>
        <w:rPr>
          <w:i/>
          <w:sz w:val="24"/>
          <w:szCs w:val="24"/>
        </w:rPr>
      </w:pPr>
    </w:p>
    <w:p w:rsidR="00F12CCD" w:rsidRPr="001C70BD" w:rsidRDefault="00F12CCD" w:rsidP="00F12CCD">
      <w:pPr>
        <w:ind w:firstLine="56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Проектная документация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Проектная документация должна быть подгружена в соответствующие наименованию разделов/подразделов слоты.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Информационно-удостоверяющий лист (далее ИУЛ) оформляется один (один файл) к каждому Разделу/подразделу проектной документации.</w:t>
      </w:r>
    </w:p>
    <w:p w:rsidR="00F12CC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Например</w:t>
      </w:r>
      <w:r>
        <w:rPr>
          <w:sz w:val="28"/>
          <w:szCs w:val="28"/>
        </w:rPr>
        <w:t>,</w:t>
      </w:r>
      <w:r w:rsidRPr="001C70BD">
        <w:rPr>
          <w:sz w:val="28"/>
          <w:szCs w:val="28"/>
        </w:rPr>
        <w:t xml:space="preserve"> если в Разделе/подразделе </w:t>
      </w:r>
      <w:proofErr w:type="gramStart"/>
      <w:r w:rsidRPr="001C70BD">
        <w:rPr>
          <w:sz w:val="28"/>
          <w:szCs w:val="28"/>
        </w:rPr>
        <w:t>имеется несколько частей/книг оформлять отдельным документом ИУЛ к каждой части/книге раздела/подраздела не требуется</w:t>
      </w:r>
      <w:proofErr w:type="gramEnd"/>
      <w:r w:rsidRPr="001C70BD">
        <w:rPr>
          <w:sz w:val="28"/>
          <w:szCs w:val="28"/>
        </w:rPr>
        <w:t>.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 xml:space="preserve">В </w:t>
      </w:r>
      <w:proofErr w:type="gramStart"/>
      <w:r w:rsidRPr="001C70BD">
        <w:rPr>
          <w:sz w:val="28"/>
          <w:szCs w:val="28"/>
        </w:rPr>
        <w:t>сводном</w:t>
      </w:r>
      <w:proofErr w:type="gramEnd"/>
      <w:r w:rsidRPr="001C70BD">
        <w:rPr>
          <w:sz w:val="28"/>
          <w:szCs w:val="28"/>
        </w:rPr>
        <w:t xml:space="preserve"> </w:t>
      </w:r>
      <w:proofErr w:type="spellStart"/>
      <w:r w:rsidRPr="001C70BD">
        <w:rPr>
          <w:sz w:val="28"/>
          <w:szCs w:val="28"/>
        </w:rPr>
        <w:t>ИУЛе</w:t>
      </w:r>
      <w:proofErr w:type="spellEnd"/>
      <w:r w:rsidRPr="001C70BD">
        <w:rPr>
          <w:sz w:val="28"/>
          <w:szCs w:val="28"/>
        </w:rPr>
        <w:t xml:space="preserve"> по каждому разделу/подразделу должны быть перечислены все наименования документов, а также все </w:t>
      </w:r>
      <w:r w:rsidRPr="001C70BD">
        <w:rPr>
          <w:sz w:val="28"/>
          <w:szCs w:val="28"/>
          <w:lang w:val="en-US"/>
        </w:rPr>
        <w:t>CR</w:t>
      </w:r>
      <w:r w:rsidRPr="001C70BD">
        <w:rPr>
          <w:sz w:val="28"/>
          <w:szCs w:val="28"/>
        </w:rPr>
        <w:t>С</w:t>
      </w:r>
      <w:r>
        <w:rPr>
          <w:sz w:val="28"/>
          <w:szCs w:val="28"/>
        </w:rPr>
        <w:t>-</w:t>
      </w:r>
      <w:r w:rsidRPr="001C70BD">
        <w:rPr>
          <w:sz w:val="28"/>
          <w:szCs w:val="28"/>
        </w:rPr>
        <w:t>коды документов и указаны все подписи ответственных лиц.</w:t>
      </w:r>
    </w:p>
    <w:p w:rsidR="00F12CC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lastRenderedPageBreak/>
        <w:t xml:space="preserve">Несколько </w:t>
      </w:r>
      <w:proofErr w:type="spellStart"/>
      <w:r w:rsidRPr="001C70BD">
        <w:rPr>
          <w:sz w:val="28"/>
          <w:szCs w:val="28"/>
        </w:rPr>
        <w:t>ИУЛов</w:t>
      </w:r>
      <w:proofErr w:type="spellEnd"/>
      <w:r w:rsidRPr="001C70BD">
        <w:rPr>
          <w:sz w:val="28"/>
          <w:szCs w:val="28"/>
        </w:rPr>
        <w:t xml:space="preserve"> в одном Разделе/подразделе требуется</w:t>
      </w:r>
      <w:r>
        <w:rPr>
          <w:sz w:val="28"/>
          <w:szCs w:val="28"/>
        </w:rPr>
        <w:t>,</w:t>
      </w:r>
      <w:r w:rsidRPr="001C70BD">
        <w:rPr>
          <w:sz w:val="28"/>
          <w:szCs w:val="28"/>
        </w:rPr>
        <w:t xml:space="preserve"> только если разные </w:t>
      </w:r>
      <w:r>
        <w:rPr>
          <w:sz w:val="28"/>
          <w:szCs w:val="28"/>
        </w:rPr>
        <w:t>части</w:t>
      </w:r>
      <w:r w:rsidRPr="001C70BD">
        <w:rPr>
          <w:sz w:val="28"/>
          <w:szCs w:val="28"/>
        </w:rPr>
        <w:t xml:space="preserve"> Раздела/подраздела были выполнены разными исполнителями. В этом случае необходимо загружать все ИУЛ одного Раздела/подраздела одним многостраничным файлом.</w:t>
      </w:r>
    </w:p>
    <w:p w:rsidR="00F12CCD" w:rsidRDefault="00F12CCD" w:rsidP="00F12CCD">
      <w:pPr>
        <w:ind w:firstLine="567"/>
        <w:jc w:val="both"/>
        <w:rPr>
          <w:sz w:val="28"/>
          <w:szCs w:val="28"/>
        </w:rPr>
      </w:pPr>
      <w:r w:rsidRPr="00F632ED">
        <w:rPr>
          <w:sz w:val="28"/>
          <w:szCs w:val="28"/>
        </w:rPr>
        <w:t>К цифровой информацион</w:t>
      </w:r>
      <w:r>
        <w:rPr>
          <w:sz w:val="28"/>
          <w:szCs w:val="28"/>
        </w:rPr>
        <w:t>ной модели оформляется один ИУЛ, который содержит подписи ответственных лиц, включая застройщика.</w:t>
      </w:r>
    </w:p>
    <w:p w:rsidR="00F12CCD" w:rsidRDefault="00F12CCD" w:rsidP="00F12C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 наименования файла ИУЛ:</w:t>
      </w:r>
    </w:p>
    <w:p w:rsidR="00F12CCD" w:rsidRDefault="00F12CCD" w:rsidP="00F12CCD">
      <w:pPr>
        <w:spacing w:line="240" w:lineRule="auto"/>
        <w:ind w:firstLine="567"/>
        <w:contextualSpacing/>
        <w:jc w:val="both"/>
        <w:rPr>
          <w:i/>
          <w:sz w:val="24"/>
          <w:szCs w:val="24"/>
        </w:rPr>
      </w:pPr>
      <w:r w:rsidRPr="00061241">
        <w:rPr>
          <w:i/>
          <w:sz w:val="24"/>
          <w:szCs w:val="24"/>
        </w:rPr>
        <w:t xml:space="preserve">ИУЛ </w:t>
      </w:r>
      <w:r>
        <w:rPr>
          <w:i/>
          <w:sz w:val="24"/>
          <w:szCs w:val="24"/>
        </w:rPr>
        <w:t>Раздел ПД №2 ПЗУ</w:t>
      </w:r>
    </w:p>
    <w:p w:rsidR="00F12CCD" w:rsidRDefault="00F12CCD" w:rsidP="00F12CCD">
      <w:pPr>
        <w:spacing w:line="240" w:lineRule="auto"/>
        <w:ind w:firstLine="567"/>
        <w:contextualSpacing/>
        <w:jc w:val="both"/>
        <w:rPr>
          <w:i/>
          <w:sz w:val="24"/>
          <w:szCs w:val="24"/>
        </w:rPr>
      </w:pPr>
      <w:r w:rsidRPr="00061241">
        <w:rPr>
          <w:i/>
          <w:sz w:val="24"/>
          <w:szCs w:val="24"/>
        </w:rPr>
        <w:t xml:space="preserve">ИУЛ </w:t>
      </w:r>
      <w:r>
        <w:rPr>
          <w:i/>
          <w:sz w:val="24"/>
          <w:szCs w:val="24"/>
        </w:rPr>
        <w:t>Раздел ПД №5 подраздел №1 ИОС</w:t>
      </w:r>
      <w:proofErr w:type="gramStart"/>
      <w:r>
        <w:rPr>
          <w:i/>
          <w:sz w:val="24"/>
          <w:szCs w:val="24"/>
        </w:rPr>
        <w:t>1</w:t>
      </w:r>
      <w:proofErr w:type="gramEnd"/>
    </w:p>
    <w:p w:rsidR="00F12CCD" w:rsidRDefault="00F12CCD" w:rsidP="00F12CCD">
      <w:pPr>
        <w:spacing w:line="240" w:lineRule="auto"/>
        <w:ind w:firstLine="567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ИУЛ ЦИМ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</w:p>
    <w:p w:rsidR="00F12CCD" w:rsidRPr="001C70BD" w:rsidRDefault="00F12CCD" w:rsidP="00F12CCD">
      <w:pPr>
        <w:ind w:firstLine="56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Сметная документация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Сметная документация должна быть подгружена в соответствующие наименованию разделов/подразделов слоты.</w:t>
      </w:r>
    </w:p>
    <w:p w:rsidR="00F12CCD" w:rsidRDefault="00F12CCD" w:rsidP="00F12CCD">
      <w:pPr>
        <w:ind w:firstLine="567"/>
        <w:jc w:val="both"/>
        <w:rPr>
          <w:sz w:val="28"/>
          <w:szCs w:val="28"/>
          <w:u w:val="single"/>
        </w:rPr>
      </w:pPr>
      <w:r w:rsidRPr="001C70BD">
        <w:rPr>
          <w:sz w:val="28"/>
          <w:szCs w:val="28"/>
          <w:u w:val="single"/>
        </w:rPr>
        <w:t xml:space="preserve">Кроме ведомостей объемов работ, </w:t>
      </w:r>
      <w:r>
        <w:rPr>
          <w:sz w:val="28"/>
          <w:szCs w:val="28"/>
          <w:u w:val="single"/>
        </w:rPr>
        <w:t>ф</w:t>
      </w:r>
      <w:r w:rsidRPr="00590A9B">
        <w:rPr>
          <w:sz w:val="28"/>
          <w:szCs w:val="28"/>
          <w:u w:val="single"/>
        </w:rPr>
        <w:t xml:space="preserve">айлы </w:t>
      </w:r>
      <w:proofErr w:type="spellStart"/>
      <w:r w:rsidRPr="00590A9B">
        <w:rPr>
          <w:sz w:val="28"/>
          <w:szCs w:val="28"/>
          <w:u w:val="single"/>
        </w:rPr>
        <w:t>zip</w:t>
      </w:r>
      <w:proofErr w:type="spellEnd"/>
      <w:r w:rsidRPr="001C70BD">
        <w:rPr>
          <w:sz w:val="28"/>
          <w:szCs w:val="28"/>
          <w:u w:val="single"/>
        </w:rPr>
        <w:t xml:space="preserve"> которых следует грузить</w:t>
      </w:r>
      <w:r>
        <w:rPr>
          <w:sz w:val="28"/>
          <w:szCs w:val="28"/>
          <w:u w:val="single"/>
        </w:rPr>
        <w:t xml:space="preserve"> </w:t>
      </w:r>
      <w:r w:rsidRPr="001C70BD">
        <w:rPr>
          <w:sz w:val="28"/>
          <w:szCs w:val="28"/>
          <w:u w:val="single"/>
        </w:rPr>
        <w:t xml:space="preserve"> в слот </w:t>
      </w:r>
      <w:r w:rsidRPr="00D846C6">
        <w:rPr>
          <w:b/>
          <w:sz w:val="28"/>
          <w:szCs w:val="28"/>
          <w:u w:val="single"/>
        </w:rPr>
        <w:t>сметной документации</w:t>
      </w:r>
      <w:r w:rsidRPr="00D846C6">
        <w:rPr>
          <w:sz w:val="28"/>
          <w:szCs w:val="28"/>
          <w:u w:val="single"/>
        </w:rPr>
        <w:t xml:space="preserve"> </w:t>
      </w:r>
      <w:r w:rsidRPr="001C70BD">
        <w:rPr>
          <w:sz w:val="28"/>
          <w:szCs w:val="28"/>
          <w:u w:val="single"/>
        </w:rPr>
        <w:t>«</w:t>
      </w:r>
      <w:r w:rsidRPr="000D0A1F">
        <w:rPr>
          <w:sz w:val="28"/>
          <w:szCs w:val="28"/>
          <w:u w:val="single"/>
        </w:rPr>
        <w:t>Заверенные копии прайс-листов (при их наличии), согласованные Застройщиком (Заказчиком)</w:t>
      </w:r>
      <w:r w:rsidRPr="001C70BD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.</w:t>
      </w:r>
      <w:r w:rsidRPr="001C70BD">
        <w:rPr>
          <w:sz w:val="28"/>
          <w:szCs w:val="28"/>
          <w:u w:val="single"/>
        </w:rPr>
        <w:t xml:space="preserve"> </w:t>
      </w:r>
    </w:p>
    <w:p w:rsidR="00F12CCD" w:rsidRPr="00D846C6" w:rsidRDefault="00F12CCD" w:rsidP="00F12C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Файл</w:t>
      </w:r>
      <w:r w:rsidRPr="00D846C6">
        <w:rPr>
          <w:sz w:val="28"/>
          <w:szCs w:val="28"/>
        </w:rPr>
        <w:t xml:space="preserve"> пояснительной записки</w:t>
      </w:r>
      <w:r>
        <w:rPr>
          <w:sz w:val="28"/>
          <w:szCs w:val="28"/>
        </w:rPr>
        <w:t xml:space="preserve"> к смете</w:t>
      </w:r>
      <w:r w:rsidRPr="00D84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(формат 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>
        <w:rPr>
          <w:sz w:val="28"/>
          <w:szCs w:val="28"/>
        </w:rPr>
        <w:t xml:space="preserve">) </w:t>
      </w:r>
      <w:r w:rsidRPr="00D846C6">
        <w:rPr>
          <w:sz w:val="28"/>
          <w:szCs w:val="28"/>
        </w:rPr>
        <w:t>следует грузить в слот «Пояснительная записка к сметной документации».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DE3595">
        <w:rPr>
          <w:sz w:val="28"/>
          <w:szCs w:val="28"/>
        </w:rPr>
        <w:t xml:space="preserve">Файлы </w:t>
      </w:r>
      <w:proofErr w:type="spellStart"/>
      <w:r w:rsidRPr="00DE3595">
        <w:rPr>
          <w:sz w:val="28"/>
          <w:szCs w:val="28"/>
          <w:lang w:val="en-US"/>
        </w:rPr>
        <w:t>gge</w:t>
      </w:r>
      <w:proofErr w:type="spellEnd"/>
      <w:r w:rsidRPr="00DE3595">
        <w:rPr>
          <w:sz w:val="28"/>
          <w:szCs w:val="28"/>
        </w:rPr>
        <w:t xml:space="preserve"> части 2 «Сметные расчеты» следует грузить в слот «Объектные и локальные сметные расчеты (сметы)».</w:t>
      </w:r>
    </w:p>
    <w:p w:rsidR="00F12CC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 xml:space="preserve">Файлы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 xml:space="preserve"> части 4 «Конъ</w:t>
      </w:r>
      <w:r w:rsidRPr="001C70BD">
        <w:rPr>
          <w:sz w:val="28"/>
          <w:szCs w:val="28"/>
        </w:rPr>
        <w:t>юнктурный анализ</w:t>
      </w:r>
      <w:r>
        <w:rPr>
          <w:sz w:val="28"/>
          <w:szCs w:val="28"/>
        </w:rPr>
        <w:t xml:space="preserve"> и обосновывающие документы</w:t>
      </w:r>
      <w:r w:rsidRPr="001C70BD">
        <w:rPr>
          <w:sz w:val="28"/>
          <w:szCs w:val="28"/>
        </w:rPr>
        <w:t>» следует грузить в слот «Заверенные копии прайс-листов (при их наличии), согласованные Застройщиком (Заказчиком)».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590A9B">
        <w:rPr>
          <w:sz w:val="28"/>
          <w:szCs w:val="28"/>
        </w:rPr>
        <w:t>Документы в разделе не должны дублироваться в различных папках во избежание разночтений при корректировке загрузки.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Информационно-удостоверяющий лист (далее ИУЛ) оформляется один (один файл) к разделу сметной документации.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 xml:space="preserve">В сводном </w:t>
      </w:r>
      <w:proofErr w:type="spellStart"/>
      <w:r w:rsidRPr="001C70BD">
        <w:rPr>
          <w:sz w:val="28"/>
          <w:szCs w:val="28"/>
        </w:rPr>
        <w:t>ИУЛе</w:t>
      </w:r>
      <w:proofErr w:type="spellEnd"/>
      <w:r w:rsidRPr="001C70BD">
        <w:rPr>
          <w:sz w:val="28"/>
          <w:szCs w:val="28"/>
        </w:rPr>
        <w:t xml:space="preserve"> должны быть перечислены все наименования документов, а также все </w:t>
      </w:r>
      <w:proofErr w:type="gramStart"/>
      <w:r w:rsidRPr="001C70BD">
        <w:rPr>
          <w:sz w:val="28"/>
          <w:szCs w:val="28"/>
          <w:lang w:val="en-US"/>
        </w:rPr>
        <w:t>CR</w:t>
      </w:r>
      <w:proofErr w:type="gramEnd"/>
      <w:r w:rsidRPr="001C70BD">
        <w:rPr>
          <w:sz w:val="28"/>
          <w:szCs w:val="28"/>
        </w:rPr>
        <w:t>С</w:t>
      </w:r>
      <w:r w:rsidRPr="000D0A1F">
        <w:rPr>
          <w:sz w:val="28"/>
          <w:szCs w:val="28"/>
        </w:rPr>
        <w:t>-</w:t>
      </w:r>
      <w:r w:rsidRPr="001C70BD">
        <w:rPr>
          <w:sz w:val="28"/>
          <w:szCs w:val="28"/>
        </w:rPr>
        <w:t xml:space="preserve">коды документов, в том числе файлов </w:t>
      </w:r>
      <w:proofErr w:type="spellStart"/>
      <w:r w:rsidRPr="001C70BD">
        <w:rPr>
          <w:sz w:val="28"/>
          <w:szCs w:val="28"/>
          <w:lang w:val="en-US"/>
        </w:rPr>
        <w:t>gge</w:t>
      </w:r>
      <w:proofErr w:type="spellEnd"/>
      <w:r>
        <w:rPr>
          <w:sz w:val="28"/>
          <w:szCs w:val="28"/>
        </w:rPr>
        <w:t>,</w:t>
      </w:r>
      <w:r w:rsidRPr="001C70BD">
        <w:rPr>
          <w:sz w:val="28"/>
          <w:szCs w:val="28"/>
        </w:rPr>
        <w:t xml:space="preserve"> и указаны все подписи ответственных лиц</w:t>
      </w:r>
      <w:r>
        <w:rPr>
          <w:sz w:val="28"/>
          <w:szCs w:val="28"/>
        </w:rPr>
        <w:t>, в том числе застройщика</w:t>
      </w:r>
      <w:r w:rsidRPr="001C70BD">
        <w:rPr>
          <w:sz w:val="28"/>
          <w:szCs w:val="28"/>
        </w:rPr>
        <w:t>.</w:t>
      </w:r>
    </w:p>
    <w:p w:rsidR="00F12CC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lastRenderedPageBreak/>
        <w:t>ИУЛ к разделу сметной до</w:t>
      </w:r>
      <w:r>
        <w:rPr>
          <w:sz w:val="28"/>
          <w:szCs w:val="28"/>
        </w:rPr>
        <w:t xml:space="preserve">кументации необходимо загружать </w:t>
      </w:r>
      <w:r w:rsidRPr="00590A9B">
        <w:rPr>
          <w:sz w:val="28"/>
          <w:szCs w:val="28"/>
        </w:rPr>
        <w:t xml:space="preserve">в слот </w:t>
      </w:r>
      <w:r w:rsidRPr="00590A9B">
        <w:rPr>
          <w:b/>
          <w:sz w:val="28"/>
          <w:szCs w:val="28"/>
        </w:rPr>
        <w:t>сметной документации</w:t>
      </w:r>
      <w:r w:rsidRPr="00590A9B">
        <w:rPr>
          <w:sz w:val="28"/>
          <w:szCs w:val="28"/>
        </w:rPr>
        <w:t xml:space="preserve"> «Пояснительная записка</w:t>
      </w:r>
      <w:r>
        <w:rPr>
          <w:sz w:val="28"/>
          <w:szCs w:val="28"/>
        </w:rPr>
        <w:t xml:space="preserve"> к сметной документации</w:t>
      </w:r>
      <w:r w:rsidRPr="00590A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2CCD" w:rsidRPr="001319B3" w:rsidRDefault="00F12CCD" w:rsidP="00F12CCD">
      <w:pPr>
        <w:ind w:firstLine="567"/>
        <w:jc w:val="both"/>
        <w:rPr>
          <w:sz w:val="28"/>
          <w:szCs w:val="28"/>
        </w:rPr>
      </w:pPr>
      <w:r w:rsidRPr="001319B3">
        <w:rPr>
          <w:sz w:val="28"/>
          <w:szCs w:val="28"/>
        </w:rPr>
        <w:t>Пример наименования файла ИУЛ:</w:t>
      </w:r>
    </w:p>
    <w:p w:rsidR="00F12CCD" w:rsidRPr="001319B3" w:rsidRDefault="00F12CCD" w:rsidP="00F12CCD">
      <w:pPr>
        <w:spacing w:line="240" w:lineRule="auto"/>
        <w:ind w:firstLine="567"/>
        <w:contextualSpacing/>
        <w:jc w:val="both"/>
        <w:rPr>
          <w:i/>
          <w:sz w:val="24"/>
          <w:szCs w:val="24"/>
        </w:rPr>
      </w:pPr>
      <w:r w:rsidRPr="001319B3">
        <w:rPr>
          <w:i/>
          <w:sz w:val="24"/>
          <w:szCs w:val="24"/>
        </w:rPr>
        <w:t>ИУЛ Раздел ПД</w:t>
      </w:r>
      <w:r>
        <w:rPr>
          <w:i/>
          <w:sz w:val="24"/>
          <w:szCs w:val="24"/>
        </w:rPr>
        <w:t xml:space="preserve"> </w:t>
      </w:r>
      <w:r w:rsidRPr="001319B3">
        <w:rPr>
          <w:i/>
          <w:sz w:val="24"/>
          <w:szCs w:val="24"/>
        </w:rPr>
        <w:t>№12 СМ</w:t>
      </w:r>
    </w:p>
    <w:p w:rsidR="00F12CCD" w:rsidRPr="00061241" w:rsidRDefault="00F12CCD" w:rsidP="00F12CCD">
      <w:pPr>
        <w:ind w:firstLine="567"/>
        <w:jc w:val="both"/>
        <w:rPr>
          <w:sz w:val="28"/>
          <w:szCs w:val="28"/>
          <w:u w:val="single"/>
        </w:rPr>
      </w:pPr>
    </w:p>
    <w:p w:rsidR="00F12CCD" w:rsidRPr="001C70BD" w:rsidRDefault="00F12CCD" w:rsidP="00F12CCD">
      <w:pPr>
        <w:ind w:firstLine="567"/>
        <w:jc w:val="center"/>
        <w:rPr>
          <w:b/>
          <w:sz w:val="28"/>
          <w:szCs w:val="28"/>
          <w:u w:val="single"/>
        </w:rPr>
      </w:pPr>
      <w:r w:rsidRPr="001C70BD">
        <w:rPr>
          <w:b/>
          <w:sz w:val="28"/>
          <w:szCs w:val="28"/>
          <w:u w:val="single"/>
        </w:rPr>
        <w:t>Исходно-разрешительная документация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Наименование Исходно</w:t>
      </w:r>
      <w:r>
        <w:rPr>
          <w:sz w:val="28"/>
          <w:szCs w:val="28"/>
        </w:rPr>
        <w:t>-</w:t>
      </w:r>
      <w:r w:rsidRPr="001C70BD">
        <w:rPr>
          <w:sz w:val="28"/>
          <w:szCs w:val="28"/>
        </w:rPr>
        <w:t>разрешительной документации (далее ИРД) следует предусматривать с указанием номера, даты и организации</w:t>
      </w:r>
      <w:r>
        <w:rPr>
          <w:sz w:val="28"/>
          <w:szCs w:val="28"/>
        </w:rPr>
        <w:t>,</w:t>
      </w:r>
      <w:r w:rsidRPr="001C70BD">
        <w:rPr>
          <w:sz w:val="28"/>
          <w:szCs w:val="28"/>
        </w:rPr>
        <w:t xml:space="preserve"> выдавшей документ, а также вида документа – например – технические условия, письмо, выписка и т. д.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</w:p>
    <w:p w:rsidR="00F12CCD" w:rsidRPr="001C70BD" w:rsidRDefault="00F12CCD" w:rsidP="00F12CCD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1C70BD">
        <w:rPr>
          <w:rFonts w:ascii="Arial" w:hAnsi="Arial" w:cs="Arial"/>
          <w:i/>
          <w:sz w:val="24"/>
          <w:szCs w:val="24"/>
        </w:rPr>
        <w:t>Информационное письмо № 758 от 27.12.2022 ООО «СТАЛТ»</w:t>
      </w:r>
    </w:p>
    <w:p w:rsidR="00F12CCD" w:rsidRPr="001C70BD" w:rsidRDefault="00F12CCD" w:rsidP="00F12CCD">
      <w:pPr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1C70BD">
        <w:rPr>
          <w:rFonts w:ascii="Arial" w:hAnsi="Arial" w:cs="Arial"/>
          <w:i/>
          <w:sz w:val="24"/>
          <w:szCs w:val="24"/>
        </w:rPr>
        <w:t xml:space="preserve">Письмо о дате передачи ПД № 187 от 30.09.2022 </w:t>
      </w:r>
      <w:r w:rsidRPr="001C70BD">
        <w:rPr>
          <w:rFonts w:ascii="Arial" w:hAnsi="Arial" w:cs="Arial"/>
          <w:i/>
          <w:iCs/>
          <w:sz w:val="24"/>
          <w:szCs w:val="24"/>
        </w:rPr>
        <w:t>Администрации Котовского района Волгоградской области</w:t>
      </w:r>
    </w:p>
    <w:p w:rsidR="00F12CCD" w:rsidRPr="001C70BD" w:rsidRDefault="00F12CCD" w:rsidP="00F12CCD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1C70BD">
        <w:rPr>
          <w:rFonts w:ascii="Arial" w:hAnsi="Arial" w:cs="Arial"/>
          <w:i/>
          <w:sz w:val="24"/>
          <w:szCs w:val="24"/>
        </w:rPr>
        <w:t xml:space="preserve">Справка об </w:t>
      </w:r>
      <w:proofErr w:type="gramStart"/>
      <w:r w:rsidRPr="001C70BD">
        <w:rPr>
          <w:rFonts w:ascii="Arial" w:hAnsi="Arial" w:cs="Arial"/>
          <w:i/>
          <w:sz w:val="24"/>
          <w:szCs w:val="24"/>
        </w:rPr>
        <w:t>изменениях № б</w:t>
      </w:r>
      <w:proofErr w:type="gramEnd"/>
      <w:r w:rsidRPr="001C70BD">
        <w:rPr>
          <w:rFonts w:ascii="Arial" w:hAnsi="Arial" w:cs="Arial"/>
          <w:i/>
          <w:sz w:val="24"/>
          <w:szCs w:val="24"/>
        </w:rPr>
        <w:t>/н от 30.09.2022 ООО «ВОЛГТРАНССТРОЙ»</w:t>
      </w:r>
    </w:p>
    <w:p w:rsidR="00F12CCD" w:rsidRPr="001C70BD" w:rsidRDefault="00F12CCD" w:rsidP="00F12CCD">
      <w:pPr>
        <w:ind w:firstLine="567"/>
        <w:jc w:val="both"/>
        <w:rPr>
          <w:rFonts w:ascii="Arial CYR" w:hAnsi="Arial CYR" w:cs="Arial CYR"/>
          <w:i/>
          <w:sz w:val="24"/>
          <w:szCs w:val="24"/>
        </w:rPr>
      </w:pPr>
      <w:r w:rsidRPr="001C70BD">
        <w:rPr>
          <w:rFonts w:ascii="Arial CYR" w:hAnsi="Arial CYR" w:cs="Arial CYR"/>
          <w:i/>
          <w:sz w:val="24"/>
          <w:szCs w:val="24"/>
        </w:rPr>
        <w:t>Технические условия №1400-300/319 от 30.08.2021 ПАО «</w:t>
      </w:r>
      <w:proofErr w:type="spellStart"/>
      <w:r w:rsidRPr="001C70BD">
        <w:rPr>
          <w:rFonts w:ascii="Arial CYR" w:hAnsi="Arial CYR" w:cs="Arial CYR"/>
          <w:i/>
          <w:sz w:val="24"/>
          <w:szCs w:val="24"/>
        </w:rPr>
        <w:t>Россети</w:t>
      </w:r>
      <w:proofErr w:type="spellEnd"/>
      <w:r w:rsidRPr="001C70BD">
        <w:rPr>
          <w:rFonts w:ascii="Arial CYR" w:hAnsi="Arial CYR" w:cs="Arial CYR"/>
          <w:i/>
          <w:sz w:val="24"/>
          <w:szCs w:val="24"/>
        </w:rPr>
        <w:t xml:space="preserve"> Юга»</w:t>
      </w:r>
    </w:p>
    <w:p w:rsidR="00F12CCD" w:rsidRPr="001C70BD" w:rsidRDefault="00F12CCD" w:rsidP="00F12CCD">
      <w:pPr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1C70BD">
        <w:rPr>
          <w:rFonts w:ascii="Arial" w:hAnsi="Arial" w:cs="Arial"/>
          <w:bCs/>
          <w:i/>
          <w:sz w:val="24"/>
          <w:szCs w:val="24"/>
        </w:rPr>
        <w:t xml:space="preserve">Задание на проектирование </w:t>
      </w:r>
      <w:r w:rsidRPr="001C70BD">
        <w:rPr>
          <w:rFonts w:ascii="Arial CYR" w:hAnsi="Arial CYR" w:cs="Arial CYR"/>
          <w:i/>
          <w:sz w:val="24"/>
          <w:szCs w:val="24"/>
        </w:rPr>
        <w:t>№б/н от 12.11.20</w:t>
      </w:r>
      <w:r>
        <w:rPr>
          <w:rFonts w:ascii="Arial CYR" w:hAnsi="Arial CYR" w:cs="Arial CYR"/>
          <w:i/>
          <w:sz w:val="24"/>
          <w:szCs w:val="24"/>
        </w:rPr>
        <w:t>22</w:t>
      </w:r>
      <w:r w:rsidRPr="001C70BD">
        <w:rPr>
          <w:rFonts w:ascii="Arial CYR" w:hAnsi="Arial CYR" w:cs="Arial CYR"/>
          <w:i/>
          <w:sz w:val="24"/>
          <w:szCs w:val="24"/>
        </w:rPr>
        <w:t xml:space="preserve"> </w:t>
      </w:r>
      <w:r w:rsidRPr="001C70BD">
        <w:rPr>
          <w:rFonts w:ascii="Arial" w:hAnsi="Arial" w:cs="Arial"/>
          <w:i/>
          <w:iCs/>
          <w:sz w:val="24"/>
          <w:szCs w:val="24"/>
        </w:rPr>
        <w:t>Администрации Котовского района Волгоградской области</w:t>
      </w:r>
    </w:p>
    <w:p w:rsidR="00F12CCD" w:rsidRPr="001C70BD" w:rsidRDefault="00F12CCD" w:rsidP="00F12C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ИРД следует грузить в слоты раздела ЕЦПЭ «Исходно-разрешительная документация и иные сведения/документы»</w:t>
      </w:r>
    </w:p>
    <w:p w:rsidR="00F12CCD" w:rsidRDefault="00F12CCD" w:rsidP="00F12CCD">
      <w:p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>При отсутствии подходящего по наименованию слота в ИРД допускается загрузка ее в  слот «</w:t>
      </w:r>
      <w:hyperlink r:id="rId6" w:history="1">
        <w:r w:rsidRPr="001C70BD">
          <w:rPr>
            <w:sz w:val="28"/>
            <w:szCs w:val="28"/>
          </w:rPr>
          <w:t>Иные сведения</w:t>
        </w:r>
      </w:hyperlink>
      <w:r w:rsidRPr="001C70BD">
        <w:rPr>
          <w:sz w:val="28"/>
          <w:szCs w:val="28"/>
        </w:rPr>
        <w:t xml:space="preserve">». </w:t>
      </w:r>
    </w:p>
    <w:p w:rsidR="00F12CCD" w:rsidRPr="00590A9B" w:rsidRDefault="00F12CCD" w:rsidP="00F12CCD">
      <w:pPr>
        <w:ind w:firstLine="567"/>
        <w:jc w:val="both"/>
        <w:rPr>
          <w:sz w:val="28"/>
          <w:szCs w:val="28"/>
        </w:rPr>
      </w:pPr>
      <w:r w:rsidRPr="00590A9B">
        <w:rPr>
          <w:sz w:val="28"/>
          <w:szCs w:val="28"/>
        </w:rPr>
        <w:t xml:space="preserve">Документы в разделе не должны дублироваться в различных папках во избежание разночтений при </w:t>
      </w:r>
      <w:r>
        <w:rPr>
          <w:sz w:val="28"/>
          <w:szCs w:val="28"/>
        </w:rPr>
        <w:t>перезагрузке документов</w:t>
      </w:r>
      <w:r w:rsidRPr="00590A9B">
        <w:rPr>
          <w:sz w:val="28"/>
          <w:szCs w:val="28"/>
        </w:rPr>
        <w:t>.</w:t>
      </w:r>
    </w:p>
    <w:p w:rsidR="00F12CCD" w:rsidRPr="001C70BD" w:rsidRDefault="00F12CCD" w:rsidP="00F12CCD">
      <w:pPr>
        <w:ind w:firstLine="567"/>
        <w:jc w:val="both"/>
        <w:rPr>
          <w:sz w:val="28"/>
          <w:szCs w:val="28"/>
        </w:rPr>
      </w:pPr>
    </w:p>
    <w:p w:rsidR="00F12CCD" w:rsidRPr="001C70BD" w:rsidRDefault="00F12CCD" w:rsidP="00F12CCD">
      <w:pPr>
        <w:ind w:firstLine="567"/>
        <w:jc w:val="center"/>
        <w:rPr>
          <w:b/>
          <w:i/>
          <w:sz w:val="28"/>
          <w:szCs w:val="28"/>
          <w:u w:val="single"/>
        </w:rPr>
      </w:pPr>
      <w:r w:rsidRPr="001C70BD">
        <w:rPr>
          <w:b/>
          <w:i/>
          <w:sz w:val="28"/>
          <w:szCs w:val="28"/>
          <w:u w:val="single"/>
        </w:rPr>
        <w:t>Примечание</w:t>
      </w:r>
    </w:p>
    <w:p w:rsidR="00F12CCD" w:rsidRDefault="00F12CCD" w:rsidP="00F12CCD">
      <w:pPr>
        <w:pStyle w:val="a6"/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1C70BD">
        <w:rPr>
          <w:sz w:val="28"/>
          <w:szCs w:val="28"/>
        </w:rPr>
        <w:t xml:space="preserve">При загрузке второй и последующих версий документации их следует грузить путем наложения на соответствующие ранее </w:t>
      </w:r>
      <w:r w:rsidRPr="001C70BD">
        <w:rPr>
          <w:sz w:val="28"/>
          <w:szCs w:val="28"/>
        </w:rPr>
        <w:lastRenderedPageBreak/>
        <w:t xml:space="preserve">загруженные версии документа. Только вновь появившиеся документы следует грузить дополнительно – отдельно. </w:t>
      </w:r>
    </w:p>
    <w:p w:rsidR="00F12CCD" w:rsidRPr="001C70BD" w:rsidRDefault="00F12CCD" w:rsidP="00F12CCD">
      <w:pPr>
        <w:pStyle w:val="a6"/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90A9B">
        <w:rPr>
          <w:sz w:val="28"/>
          <w:szCs w:val="28"/>
        </w:rPr>
        <w:t>даление ненужных файлов</w:t>
      </w:r>
      <w:r>
        <w:rPr>
          <w:sz w:val="28"/>
          <w:szCs w:val="28"/>
        </w:rPr>
        <w:t>,</w:t>
      </w:r>
      <w:r w:rsidRPr="00590A9B">
        <w:rPr>
          <w:sz w:val="28"/>
          <w:szCs w:val="28"/>
        </w:rPr>
        <w:t xml:space="preserve"> при необходимости</w:t>
      </w:r>
      <w:r>
        <w:rPr>
          <w:sz w:val="28"/>
          <w:szCs w:val="28"/>
        </w:rPr>
        <w:t>,</w:t>
      </w:r>
      <w:r w:rsidRPr="00590A9B">
        <w:rPr>
          <w:sz w:val="28"/>
          <w:szCs w:val="28"/>
        </w:rPr>
        <w:t xml:space="preserve"> </w:t>
      </w:r>
      <w:proofErr w:type="gramStart"/>
      <w:r w:rsidRPr="00590A9B">
        <w:rPr>
          <w:sz w:val="28"/>
          <w:szCs w:val="28"/>
        </w:rPr>
        <w:t>возможно</w:t>
      </w:r>
      <w:proofErr w:type="gramEnd"/>
      <w:r w:rsidRPr="00590A9B">
        <w:rPr>
          <w:sz w:val="28"/>
          <w:szCs w:val="28"/>
        </w:rPr>
        <w:t xml:space="preserve"> произвести, размещая поверх них версию </w:t>
      </w:r>
      <w:proofErr w:type="spellStart"/>
      <w:r w:rsidRPr="00590A9B">
        <w:rPr>
          <w:sz w:val="28"/>
          <w:szCs w:val="28"/>
        </w:rPr>
        <w:t>pdf</w:t>
      </w:r>
      <w:proofErr w:type="spellEnd"/>
      <w:r w:rsidRPr="00590A9B">
        <w:rPr>
          <w:sz w:val="28"/>
          <w:szCs w:val="28"/>
        </w:rPr>
        <w:t xml:space="preserve"> пустого файла с наименованием «не рассматривать».</w:t>
      </w:r>
      <w:r w:rsidRPr="00590A9B">
        <w:rPr>
          <w:sz w:val="28"/>
          <w:szCs w:val="28"/>
        </w:rPr>
        <w:tab/>
      </w:r>
    </w:p>
    <w:p w:rsidR="00F12CCD" w:rsidRPr="001C70BD" w:rsidRDefault="00F12CCD" w:rsidP="00F12CCD">
      <w:pPr>
        <w:pStyle w:val="a6"/>
        <w:numPr>
          <w:ilvl w:val="0"/>
          <w:numId w:val="2"/>
        </w:numPr>
        <w:ind w:firstLine="567"/>
        <w:jc w:val="both"/>
        <w:rPr>
          <w:b/>
          <w:sz w:val="28"/>
          <w:szCs w:val="28"/>
          <w:u w:val="single"/>
        </w:rPr>
      </w:pPr>
      <w:r w:rsidRPr="001C70BD">
        <w:rPr>
          <w:sz w:val="28"/>
          <w:szCs w:val="28"/>
        </w:rPr>
        <w:t xml:space="preserve">Технико-экономические показатели в слот «Общие данные» вносить </w:t>
      </w:r>
      <w:r w:rsidRPr="001C70BD">
        <w:rPr>
          <w:b/>
          <w:sz w:val="28"/>
          <w:szCs w:val="28"/>
          <w:u w:val="single"/>
        </w:rPr>
        <w:t>только основные.</w:t>
      </w:r>
    </w:p>
    <w:p w:rsidR="00F12CCD" w:rsidRDefault="00F12CCD" w:rsidP="00F12CCD">
      <w:pPr>
        <w:ind w:firstLine="567"/>
        <w:jc w:val="both"/>
        <w:rPr>
          <w:sz w:val="28"/>
          <w:szCs w:val="28"/>
        </w:rPr>
      </w:pPr>
    </w:p>
    <w:p w:rsidR="00F12CCD" w:rsidRDefault="00F12CCD" w:rsidP="00F12CCD">
      <w:pPr>
        <w:ind w:firstLine="567"/>
        <w:jc w:val="both"/>
        <w:rPr>
          <w:b/>
          <w:sz w:val="28"/>
          <w:szCs w:val="28"/>
          <w:u w:val="single"/>
        </w:rPr>
      </w:pPr>
    </w:p>
    <w:p w:rsidR="00F12CCD" w:rsidRPr="001C70BD" w:rsidRDefault="00F12CCD" w:rsidP="00F12CCD">
      <w:pPr>
        <w:ind w:firstLine="567"/>
        <w:jc w:val="both"/>
        <w:rPr>
          <w:b/>
          <w:sz w:val="28"/>
          <w:szCs w:val="28"/>
          <w:u w:val="single"/>
        </w:rPr>
      </w:pPr>
      <w:r w:rsidRPr="001C70BD">
        <w:rPr>
          <w:b/>
          <w:sz w:val="28"/>
          <w:szCs w:val="28"/>
          <w:u w:val="single"/>
        </w:rPr>
        <w:t>Приложения</w:t>
      </w:r>
    </w:p>
    <w:p w:rsidR="00F12CCD" w:rsidRDefault="00F12CCD" w:rsidP="00F12C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Пример</w:t>
      </w:r>
      <w:r w:rsidRPr="00F632ED">
        <w:rPr>
          <w:sz w:val="28"/>
          <w:szCs w:val="28"/>
        </w:rPr>
        <w:t xml:space="preserve"> выполнения </w:t>
      </w:r>
      <w:proofErr w:type="spellStart"/>
      <w:r w:rsidRPr="00F632ED">
        <w:rPr>
          <w:sz w:val="28"/>
          <w:szCs w:val="28"/>
        </w:rPr>
        <w:t>ИУЛ</w:t>
      </w:r>
      <w:r>
        <w:rPr>
          <w:sz w:val="28"/>
          <w:szCs w:val="28"/>
        </w:rPr>
        <w:t>а</w:t>
      </w:r>
      <w:proofErr w:type="spellEnd"/>
      <w:r w:rsidRPr="00F632ED">
        <w:rPr>
          <w:sz w:val="28"/>
          <w:szCs w:val="28"/>
        </w:rPr>
        <w:t xml:space="preserve"> одним многостраничным файлом</w:t>
      </w:r>
      <w:r>
        <w:rPr>
          <w:sz w:val="28"/>
          <w:szCs w:val="28"/>
        </w:rPr>
        <w:t>.</w:t>
      </w:r>
    </w:p>
    <w:p w:rsidR="00F12CCD" w:rsidRDefault="00F12CCD" w:rsidP="00F12C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Пример выполнения </w:t>
      </w:r>
      <w:proofErr w:type="spellStart"/>
      <w:r>
        <w:rPr>
          <w:sz w:val="28"/>
          <w:szCs w:val="28"/>
        </w:rPr>
        <w:t>ИУЛа</w:t>
      </w:r>
      <w:proofErr w:type="spellEnd"/>
      <w:r>
        <w:rPr>
          <w:sz w:val="28"/>
          <w:szCs w:val="28"/>
        </w:rPr>
        <w:t xml:space="preserve"> к цифровой информационной модели.</w:t>
      </w:r>
    </w:p>
    <w:p w:rsidR="00F12CCD" w:rsidRDefault="00F12CCD" w:rsidP="00F12CC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90A9B">
        <w:rPr>
          <w:sz w:val="28"/>
          <w:szCs w:val="28"/>
        </w:rPr>
        <w:t xml:space="preserve">Пример состава проекта и наименование файлов сметной </w:t>
      </w:r>
      <w:r>
        <w:rPr>
          <w:sz w:val="28"/>
          <w:szCs w:val="28"/>
        </w:rPr>
        <w:t>д</w:t>
      </w:r>
      <w:r w:rsidRPr="00590A9B">
        <w:rPr>
          <w:sz w:val="28"/>
          <w:szCs w:val="28"/>
        </w:rPr>
        <w:t>окументации для формата XML (расширение фа</w:t>
      </w:r>
      <w:r>
        <w:rPr>
          <w:sz w:val="28"/>
          <w:szCs w:val="28"/>
        </w:rPr>
        <w:t xml:space="preserve">йла </w:t>
      </w:r>
      <w:proofErr w:type="spellStart"/>
      <w:r w:rsidRPr="00590A9B">
        <w:rPr>
          <w:sz w:val="28"/>
          <w:szCs w:val="28"/>
        </w:rPr>
        <w:t>gge</w:t>
      </w:r>
      <w:proofErr w:type="spellEnd"/>
      <w:r w:rsidRPr="00590A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12CCD" w:rsidRDefault="00F12CCD" w:rsidP="00F12C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Пример выполнения </w:t>
      </w:r>
      <w:proofErr w:type="spellStart"/>
      <w:r>
        <w:rPr>
          <w:sz w:val="28"/>
          <w:szCs w:val="28"/>
        </w:rPr>
        <w:t>ИУЛа</w:t>
      </w:r>
      <w:proofErr w:type="spellEnd"/>
      <w:r>
        <w:rPr>
          <w:sz w:val="28"/>
          <w:szCs w:val="28"/>
        </w:rPr>
        <w:t xml:space="preserve"> к сметной документации.</w:t>
      </w:r>
    </w:p>
    <w:p w:rsidR="00F12CCD" w:rsidRDefault="00F12CCD" w:rsidP="00F12CCD">
      <w:pPr>
        <w:ind w:firstLine="567"/>
        <w:jc w:val="both"/>
        <w:rPr>
          <w:sz w:val="28"/>
          <w:szCs w:val="28"/>
        </w:rPr>
      </w:pPr>
    </w:p>
    <w:p w:rsidR="00F12CCD" w:rsidRDefault="00F12CCD" w:rsidP="00F12CCD">
      <w:pPr>
        <w:ind w:firstLine="567"/>
        <w:jc w:val="both"/>
        <w:rPr>
          <w:sz w:val="28"/>
          <w:szCs w:val="28"/>
        </w:rPr>
      </w:pPr>
    </w:p>
    <w:p w:rsidR="00F12CCD" w:rsidRDefault="00F12CCD" w:rsidP="00F12CCD">
      <w:pPr>
        <w:ind w:firstLine="567"/>
        <w:jc w:val="both"/>
        <w:rPr>
          <w:sz w:val="28"/>
          <w:szCs w:val="28"/>
        </w:rPr>
      </w:pPr>
    </w:p>
    <w:p w:rsidR="00F12CCD" w:rsidRDefault="00F12CCD" w:rsidP="00F12CCD">
      <w:pPr>
        <w:ind w:firstLine="567"/>
        <w:jc w:val="both"/>
        <w:rPr>
          <w:sz w:val="28"/>
          <w:szCs w:val="28"/>
        </w:rPr>
      </w:pPr>
    </w:p>
    <w:p w:rsidR="006E042F" w:rsidRDefault="006E042F" w:rsidP="00F12CCD">
      <w:pPr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ind w:firstLine="567"/>
        <w:jc w:val="right"/>
        <w:rPr>
          <w:sz w:val="28"/>
          <w:szCs w:val="28"/>
        </w:rPr>
      </w:pPr>
    </w:p>
    <w:p w:rsidR="00F12CCD" w:rsidRDefault="00F12CCD" w:rsidP="00F12CC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12CCD" w:rsidRDefault="00F12CCD" w:rsidP="00F12CCD">
      <w:pPr>
        <w:ind w:firstLine="567"/>
        <w:jc w:val="both"/>
        <w:rPr>
          <w:sz w:val="28"/>
          <w:szCs w:val="28"/>
        </w:rPr>
      </w:pPr>
    </w:p>
    <w:p w:rsidR="00F12CCD" w:rsidRPr="00AD0D81" w:rsidRDefault="00F12CCD" w:rsidP="00F12CCD">
      <w:pPr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D81">
        <w:rPr>
          <w:rFonts w:ascii="Times New Roman" w:hAnsi="Times New Roman" w:cs="Times New Roman"/>
          <w:b/>
          <w:sz w:val="28"/>
          <w:szCs w:val="28"/>
          <w:highlight w:val="yellow"/>
        </w:rPr>
        <w:t>БЛАНК ОРГАНИЗАЦИИ-ИСПОЛНИТЕЛЯ</w:t>
      </w:r>
    </w:p>
    <w:p w:rsidR="00F12CCD" w:rsidRPr="000D0A1F" w:rsidRDefault="00F12CCD" w:rsidP="00F12CCD">
      <w:pPr>
        <w:pStyle w:val="a6"/>
        <w:ind w:firstLine="567"/>
        <w:rPr>
          <w:rFonts w:ascii="Arial" w:hAnsi="Arial" w:cs="Arial"/>
        </w:rPr>
      </w:pPr>
      <w:r w:rsidRPr="000D0A1F">
        <w:rPr>
          <w:rFonts w:ascii="Arial" w:hAnsi="Arial" w:cs="Arial"/>
        </w:rPr>
        <w:t>Строительство административного здания по ул. Пушкина в г. Волгограде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3827"/>
        <w:gridCol w:w="1471"/>
        <w:gridCol w:w="1471"/>
      </w:tblGrid>
      <w:tr w:rsidR="00F12CCD" w:rsidRPr="00814DFF" w:rsidTr="00E3195F">
        <w:tc>
          <w:tcPr>
            <w:tcW w:w="534" w:type="dxa"/>
            <w:shd w:val="clear" w:color="auto" w:fill="auto"/>
            <w:vAlign w:val="center"/>
          </w:tcPr>
          <w:p w:rsidR="00F12CCD" w:rsidRPr="00814DFF" w:rsidRDefault="00F12CCD" w:rsidP="00E3195F">
            <w:pPr>
              <w:ind w:left="-589"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F12CCD" w:rsidRPr="00814DFF" w:rsidRDefault="00F12CCD" w:rsidP="00E3195F">
            <w:pPr>
              <w:ind w:left="-329" w:right="-249" w:firstLine="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14DF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14DF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2CCD" w:rsidRPr="00814DFF" w:rsidRDefault="00F12CCD" w:rsidP="00E3195F">
            <w:pPr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Обозначение документа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2CCD" w:rsidRPr="00814DFF" w:rsidRDefault="00F12CCD" w:rsidP="00E31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814DFF" w:rsidRDefault="00F12CCD" w:rsidP="00E31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Версия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814DFF" w:rsidRDefault="00F12CCD" w:rsidP="00E31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Номер последнего изменения</w:t>
            </w:r>
          </w:p>
        </w:tc>
      </w:tr>
      <w:tr w:rsidR="00F12CCD" w:rsidRPr="00814DFF" w:rsidTr="00E3195F">
        <w:tc>
          <w:tcPr>
            <w:tcW w:w="534" w:type="dxa"/>
            <w:shd w:val="clear" w:color="auto" w:fill="auto"/>
            <w:vAlign w:val="center"/>
          </w:tcPr>
          <w:p w:rsidR="00F12CCD" w:rsidRPr="00814DFF" w:rsidRDefault="00F12CCD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2CCD" w:rsidRPr="00814DFF" w:rsidRDefault="00F12CCD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12CCD" w:rsidRPr="00814DFF" w:rsidRDefault="00F12CCD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4378">
              <w:rPr>
                <w:rFonts w:ascii="Arial" w:hAnsi="Arial" w:cs="Arial"/>
                <w:b/>
                <w:sz w:val="20"/>
                <w:szCs w:val="20"/>
              </w:rPr>
              <w:t>Раздел 4. Конструктивные решения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814DFF" w:rsidRDefault="00F12CCD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814DFF" w:rsidRDefault="00F12CCD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CCD" w:rsidRPr="00814DFF" w:rsidTr="00E3195F">
        <w:trPr>
          <w:trHeight w:val="479"/>
        </w:trPr>
        <w:tc>
          <w:tcPr>
            <w:tcW w:w="534" w:type="dxa"/>
            <w:shd w:val="clear" w:color="auto" w:fill="auto"/>
            <w:vAlign w:val="center"/>
          </w:tcPr>
          <w:p w:rsidR="00F12CCD" w:rsidRPr="00343864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2CCD" w:rsidRPr="00844378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78">
              <w:rPr>
                <w:rFonts w:ascii="Arial" w:hAnsi="Arial" w:cs="Arial"/>
                <w:sz w:val="20"/>
                <w:szCs w:val="20"/>
                <w:lang w:val="en-US"/>
              </w:rPr>
              <w:t>123456</w:t>
            </w:r>
            <w:r>
              <w:rPr>
                <w:rFonts w:ascii="Arial" w:hAnsi="Arial" w:cs="Arial"/>
                <w:sz w:val="20"/>
                <w:szCs w:val="20"/>
              </w:rPr>
              <w:t>.КР1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2CCD" w:rsidRPr="00CC4125" w:rsidRDefault="00F12CCD" w:rsidP="00E3195F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1. Административное здание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CC4125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41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CC4125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12CCD" w:rsidRPr="00814DFF" w:rsidTr="00E3195F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:rsidR="00F12CC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2CCD" w:rsidRPr="00A0141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378">
              <w:rPr>
                <w:rFonts w:ascii="Arial" w:hAnsi="Arial" w:cs="Arial"/>
                <w:sz w:val="20"/>
                <w:szCs w:val="20"/>
                <w:lang w:val="en-US"/>
              </w:rPr>
              <w:t>12345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2CCD" w:rsidRPr="00CC4125" w:rsidRDefault="00F12CCD" w:rsidP="00E3195F">
            <w:pPr>
              <w:ind w:firstLine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2. Тепловая сеть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CC4125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F12CCD" w:rsidRDefault="00F12CCD" w:rsidP="00F12CCD">
      <w:pPr>
        <w:pStyle w:val="a6"/>
        <w:ind w:firstLine="567"/>
        <w:rPr>
          <w:rFonts w:ascii="Arial" w:hAnsi="Arial" w:cs="Arial"/>
        </w:rPr>
      </w:pPr>
    </w:p>
    <w:p w:rsidR="00F12CCD" w:rsidRPr="000D0A1F" w:rsidRDefault="00F12CCD" w:rsidP="00F12CCD">
      <w:pPr>
        <w:pStyle w:val="a6"/>
        <w:ind w:firstLine="567"/>
        <w:rPr>
          <w:rFonts w:ascii="Arial" w:hAnsi="Arial" w:cs="Arial"/>
        </w:rPr>
      </w:pPr>
    </w:p>
    <w:tbl>
      <w:tblPr>
        <w:tblStyle w:val="a7"/>
        <w:tblW w:w="9605" w:type="dxa"/>
        <w:tblInd w:w="-34" w:type="dxa"/>
        <w:tblLook w:val="04A0" w:firstRow="1" w:lastRow="0" w:firstColumn="1" w:lastColumn="0" w:noHBand="0" w:noVBand="1"/>
      </w:tblPr>
      <w:tblGrid>
        <w:gridCol w:w="568"/>
        <w:gridCol w:w="2409"/>
        <w:gridCol w:w="993"/>
        <w:gridCol w:w="5635"/>
      </w:tblGrid>
      <w:tr w:rsidR="00F12CCD" w:rsidTr="00E3195F">
        <w:tc>
          <w:tcPr>
            <w:tcW w:w="568" w:type="dxa"/>
          </w:tcPr>
          <w:p w:rsidR="00F12CCD" w:rsidRDefault="00F12CCD" w:rsidP="00E3195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:rsidR="00F12CCD" w:rsidRPr="00A0141D" w:rsidRDefault="00F12CCD" w:rsidP="00E3195F">
            <w:pPr>
              <w:ind w:firstLine="567"/>
              <w:rPr>
                <w:rFonts w:ascii="Arial" w:hAnsi="Arial" w:cs="Arial"/>
              </w:rPr>
            </w:pPr>
            <w:r w:rsidRPr="00844378">
              <w:rPr>
                <w:rFonts w:ascii="Arial" w:hAnsi="Arial" w:cs="Arial"/>
                <w:sz w:val="20"/>
                <w:szCs w:val="20"/>
                <w:lang w:val="en-US"/>
              </w:rPr>
              <w:t>123456</w:t>
            </w:r>
            <w:r>
              <w:rPr>
                <w:rFonts w:ascii="Arial" w:hAnsi="Arial" w:cs="Arial"/>
                <w:sz w:val="20"/>
                <w:szCs w:val="20"/>
              </w:rPr>
              <w:t>.КР1</w:t>
            </w:r>
          </w:p>
        </w:tc>
        <w:tc>
          <w:tcPr>
            <w:tcW w:w="993" w:type="dxa"/>
          </w:tcPr>
          <w:p w:rsidR="00F12CCD" w:rsidRPr="00A0141D" w:rsidRDefault="00F12CCD" w:rsidP="00E3195F">
            <w:pPr>
              <w:ind w:firstLine="34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</w:rPr>
              <w:t>CRC32</w:t>
            </w:r>
          </w:p>
        </w:tc>
        <w:tc>
          <w:tcPr>
            <w:tcW w:w="5635" w:type="dxa"/>
          </w:tcPr>
          <w:p w:rsidR="00F12CCD" w:rsidRDefault="00F12CCD" w:rsidP="00E3195F">
            <w:pPr>
              <w:ind w:firstLine="567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</w:rPr>
              <w:t>7f27f09e</w:t>
            </w:r>
          </w:p>
        </w:tc>
      </w:tr>
      <w:tr w:rsidR="00F12CCD" w:rsidTr="00E3195F">
        <w:tc>
          <w:tcPr>
            <w:tcW w:w="568" w:type="dxa"/>
          </w:tcPr>
          <w:p w:rsidR="00F12CCD" w:rsidRDefault="00F12CCD" w:rsidP="00E3195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:rsidR="00F12CCD" w:rsidRPr="00A0141D" w:rsidRDefault="00F12CCD" w:rsidP="00E3195F">
            <w:pPr>
              <w:ind w:firstLine="567"/>
              <w:rPr>
                <w:rFonts w:ascii="Arial" w:hAnsi="Arial" w:cs="Arial"/>
              </w:rPr>
            </w:pPr>
            <w:r w:rsidRPr="00844378">
              <w:rPr>
                <w:rFonts w:ascii="Arial" w:hAnsi="Arial" w:cs="Arial"/>
                <w:sz w:val="20"/>
                <w:szCs w:val="20"/>
                <w:lang w:val="en-US"/>
              </w:rPr>
              <w:t>12345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12CCD" w:rsidRPr="00A0141D" w:rsidRDefault="00F12CCD" w:rsidP="00E3195F">
            <w:pPr>
              <w:ind w:firstLine="34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</w:rPr>
              <w:t>CRC32</w:t>
            </w:r>
          </w:p>
        </w:tc>
        <w:tc>
          <w:tcPr>
            <w:tcW w:w="5635" w:type="dxa"/>
          </w:tcPr>
          <w:p w:rsidR="00F12CCD" w:rsidRDefault="00F12CCD" w:rsidP="00E3195F">
            <w:pPr>
              <w:ind w:firstLine="567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</w:rPr>
              <w:t>70761A01</w:t>
            </w:r>
          </w:p>
        </w:tc>
      </w:tr>
    </w:tbl>
    <w:p w:rsidR="00F12CCD" w:rsidRDefault="00F12CCD" w:rsidP="00F12CCD">
      <w:pPr>
        <w:pStyle w:val="a6"/>
        <w:ind w:firstLine="567"/>
        <w:rPr>
          <w:rFonts w:ascii="Arial" w:hAnsi="Arial" w:cs="Arial"/>
        </w:rPr>
      </w:pPr>
    </w:p>
    <w:p w:rsidR="00F12CCD" w:rsidRPr="000D0A1F" w:rsidRDefault="00F12CCD" w:rsidP="00F12CCD">
      <w:pPr>
        <w:pStyle w:val="a6"/>
        <w:ind w:firstLine="567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F12CCD" w:rsidTr="00E3195F">
        <w:tc>
          <w:tcPr>
            <w:tcW w:w="534" w:type="dxa"/>
          </w:tcPr>
          <w:p w:rsidR="00F12CCD" w:rsidRPr="00814DFF" w:rsidRDefault="00F12CCD" w:rsidP="00E3195F">
            <w:pPr>
              <w:ind w:left="-567"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F12CCD" w:rsidRDefault="00F12CCD" w:rsidP="00E3195F">
            <w:pPr>
              <w:ind w:left="-567" w:firstLine="567"/>
              <w:rPr>
                <w:rFonts w:ascii="Arial" w:hAnsi="Arial" w:cs="Arial"/>
              </w:rPr>
            </w:pPr>
            <w:proofErr w:type="gramStart"/>
            <w:r w:rsidRPr="00814DF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14DF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251" w:type="dxa"/>
          </w:tcPr>
          <w:p w:rsidR="00F12CCD" w:rsidRDefault="00F12CCD" w:rsidP="00E3195F">
            <w:pPr>
              <w:ind w:firstLine="567"/>
              <w:jc w:val="center"/>
              <w:rPr>
                <w:rFonts w:ascii="Arial" w:hAnsi="Arial" w:cs="Arial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Наименование файла</w:t>
            </w:r>
          </w:p>
        </w:tc>
        <w:tc>
          <w:tcPr>
            <w:tcW w:w="2393" w:type="dxa"/>
          </w:tcPr>
          <w:p w:rsidR="00F12CCD" w:rsidRDefault="00F12CCD" w:rsidP="00E3195F">
            <w:pPr>
              <w:ind w:firstLine="177"/>
              <w:jc w:val="center"/>
              <w:rPr>
                <w:rFonts w:ascii="Arial" w:hAnsi="Arial" w:cs="Arial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Дата и время последнего изменения файла</w:t>
            </w:r>
          </w:p>
        </w:tc>
        <w:tc>
          <w:tcPr>
            <w:tcW w:w="2393" w:type="dxa"/>
          </w:tcPr>
          <w:p w:rsidR="00F12CCD" w:rsidRPr="00814DFF" w:rsidRDefault="00F12CCD" w:rsidP="00E3195F">
            <w:pPr>
              <w:ind w:firstLine="1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Размер файла,</w:t>
            </w:r>
          </w:p>
          <w:p w:rsidR="00F12CCD" w:rsidRDefault="00F12CCD" w:rsidP="00E3195F">
            <w:pPr>
              <w:ind w:firstLine="177"/>
              <w:jc w:val="center"/>
              <w:rPr>
                <w:rFonts w:ascii="Arial" w:hAnsi="Arial" w:cs="Arial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байт</w:t>
            </w:r>
          </w:p>
        </w:tc>
      </w:tr>
      <w:tr w:rsidR="00F12CCD" w:rsidTr="00E3195F">
        <w:tc>
          <w:tcPr>
            <w:tcW w:w="534" w:type="dxa"/>
          </w:tcPr>
          <w:p w:rsidR="00F12CCD" w:rsidRPr="00A0141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:rsidR="00F12CCD" w:rsidRPr="00A0141D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ПД №</w:t>
            </w:r>
            <w:r w:rsidRPr="00A0141D">
              <w:rPr>
                <w:rFonts w:ascii="Arial" w:hAnsi="Arial" w:cs="Arial"/>
                <w:sz w:val="20"/>
                <w:szCs w:val="20"/>
              </w:rPr>
              <w:t xml:space="preserve"> 4 КР</w:t>
            </w:r>
            <w:proofErr w:type="gramStart"/>
            <w:r w:rsidRPr="00A0141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93" w:type="dxa"/>
          </w:tcPr>
          <w:p w:rsidR="00F12CCD" w:rsidRPr="00A0141D" w:rsidRDefault="00F12CCD" w:rsidP="00E3195F">
            <w:pPr>
              <w:ind w:firstLine="35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10.08.2023; 15-38</w:t>
            </w:r>
          </w:p>
        </w:tc>
        <w:tc>
          <w:tcPr>
            <w:tcW w:w="2393" w:type="dxa"/>
          </w:tcPr>
          <w:p w:rsidR="00F12CCD" w:rsidRPr="00A0141D" w:rsidRDefault="00F12CCD" w:rsidP="00E3195F">
            <w:pPr>
              <w:ind w:firstLine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1997151</w:t>
            </w:r>
          </w:p>
        </w:tc>
      </w:tr>
      <w:tr w:rsidR="00F12CCD" w:rsidTr="00E3195F">
        <w:tc>
          <w:tcPr>
            <w:tcW w:w="534" w:type="dxa"/>
          </w:tcPr>
          <w:p w:rsidR="00F12CCD" w:rsidRDefault="00F12CCD" w:rsidP="00E3195F">
            <w:pPr>
              <w:ind w:firstLine="567"/>
              <w:jc w:val="center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:rsidR="00F12CCD" w:rsidRDefault="00F12CCD" w:rsidP="00E3195F">
            <w:pPr>
              <w:ind w:firstLine="567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Раздел ПД № 4 КР</w:t>
            </w:r>
            <w:proofErr w:type="gramStart"/>
            <w:r w:rsidRPr="00A0141D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93" w:type="dxa"/>
          </w:tcPr>
          <w:p w:rsidR="00F12CCD" w:rsidRPr="00A0141D" w:rsidRDefault="00F12CCD" w:rsidP="00E3195F">
            <w:pPr>
              <w:ind w:firstLine="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10.08.2023; 15-40</w:t>
            </w:r>
          </w:p>
        </w:tc>
        <w:tc>
          <w:tcPr>
            <w:tcW w:w="2393" w:type="dxa"/>
          </w:tcPr>
          <w:p w:rsidR="00F12CCD" w:rsidRPr="00A0141D" w:rsidRDefault="00F12CCD" w:rsidP="00E3195F">
            <w:pPr>
              <w:ind w:firstLine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>2381</w:t>
            </w:r>
          </w:p>
        </w:tc>
      </w:tr>
    </w:tbl>
    <w:p w:rsidR="00F12CCD" w:rsidRDefault="00F12CCD" w:rsidP="00F12CCD">
      <w:pPr>
        <w:pStyle w:val="a6"/>
        <w:ind w:firstLine="567"/>
        <w:rPr>
          <w:rFonts w:ascii="Arial" w:hAnsi="Arial" w:cs="Arial"/>
        </w:rPr>
      </w:pPr>
    </w:p>
    <w:p w:rsidR="00F12CCD" w:rsidRDefault="00F12CCD" w:rsidP="00F12CCD">
      <w:pPr>
        <w:pStyle w:val="a6"/>
        <w:ind w:firstLine="567"/>
        <w:rPr>
          <w:rFonts w:ascii="Arial" w:hAnsi="Arial" w:cs="Arial"/>
        </w:rPr>
      </w:pPr>
    </w:p>
    <w:p w:rsidR="00F12CCD" w:rsidRDefault="00F12CCD" w:rsidP="00F12CCD">
      <w:pPr>
        <w:pStyle w:val="a6"/>
        <w:ind w:firstLine="567"/>
        <w:rPr>
          <w:rFonts w:ascii="Arial" w:hAnsi="Arial" w:cs="Arial"/>
        </w:rPr>
      </w:pPr>
    </w:p>
    <w:p w:rsidR="00F12CCD" w:rsidRDefault="00F12CCD" w:rsidP="00F12CCD">
      <w:pPr>
        <w:pStyle w:val="a6"/>
        <w:ind w:firstLine="567"/>
        <w:rPr>
          <w:rFonts w:ascii="Arial" w:hAnsi="Arial" w:cs="Arial"/>
        </w:rPr>
      </w:pPr>
    </w:p>
    <w:p w:rsidR="00F12CCD" w:rsidRPr="000D0A1F" w:rsidRDefault="00F12CCD" w:rsidP="00F12CCD">
      <w:pPr>
        <w:pStyle w:val="a6"/>
        <w:ind w:firstLine="567"/>
        <w:rPr>
          <w:rFonts w:ascii="Arial" w:hAnsi="Arial" w:cs="Arial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2CCD" w:rsidRPr="00F15B8E" w:rsidTr="00E3195F">
        <w:tc>
          <w:tcPr>
            <w:tcW w:w="2392" w:type="dxa"/>
            <w:vAlign w:val="center"/>
          </w:tcPr>
          <w:p w:rsidR="00F12CCD" w:rsidRPr="00F15B8E" w:rsidRDefault="00F12CCD" w:rsidP="00E31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B8E">
              <w:rPr>
                <w:rFonts w:ascii="Arial" w:hAnsi="Arial" w:cs="Arial"/>
                <w:b/>
                <w:sz w:val="20"/>
                <w:szCs w:val="20"/>
              </w:rPr>
              <w:t>Характер работы</w:t>
            </w:r>
          </w:p>
        </w:tc>
        <w:tc>
          <w:tcPr>
            <w:tcW w:w="2393" w:type="dxa"/>
            <w:vAlign w:val="center"/>
          </w:tcPr>
          <w:p w:rsidR="00F12CCD" w:rsidRPr="00F15B8E" w:rsidRDefault="00F12CCD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B8E"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393" w:type="dxa"/>
            <w:vAlign w:val="center"/>
          </w:tcPr>
          <w:p w:rsidR="00F12CCD" w:rsidRPr="00F15B8E" w:rsidRDefault="00F12CCD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B8E">
              <w:rPr>
                <w:rFonts w:ascii="Arial" w:hAnsi="Arial" w:cs="Arial"/>
                <w:b/>
                <w:sz w:val="20"/>
                <w:szCs w:val="20"/>
              </w:rPr>
              <w:t>Подпись</w:t>
            </w:r>
          </w:p>
        </w:tc>
        <w:tc>
          <w:tcPr>
            <w:tcW w:w="2393" w:type="dxa"/>
            <w:vAlign w:val="center"/>
          </w:tcPr>
          <w:p w:rsidR="00F12CCD" w:rsidRPr="00F15B8E" w:rsidRDefault="00F12CCD" w:rsidP="00E3195F">
            <w:pPr>
              <w:ind w:firstLine="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B8E">
              <w:rPr>
                <w:rFonts w:ascii="Arial" w:hAnsi="Arial" w:cs="Arial"/>
                <w:b/>
                <w:sz w:val="20"/>
                <w:szCs w:val="20"/>
              </w:rPr>
              <w:t>Дата подписания</w:t>
            </w:r>
          </w:p>
        </w:tc>
      </w:tr>
      <w:tr w:rsidR="00F12CCD" w:rsidRPr="00F15B8E" w:rsidTr="00E3195F">
        <w:trPr>
          <w:trHeight w:val="322"/>
        </w:trPr>
        <w:tc>
          <w:tcPr>
            <w:tcW w:w="2392" w:type="dxa"/>
            <w:vAlign w:val="center"/>
          </w:tcPr>
          <w:p w:rsidR="00F12CCD" w:rsidRPr="00F15B8E" w:rsidRDefault="00F12CCD" w:rsidP="00E31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Ген</w:t>
            </w:r>
            <w:r>
              <w:rPr>
                <w:rFonts w:ascii="Arial" w:hAnsi="Arial" w:cs="Arial"/>
                <w:sz w:val="18"/>
                <w:szCs w:val="18"/>
              </w:rPr>
              <w:t>еральный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15B8E">
              <w:rPr>
                <w:rFonts w:ascii="Arial" w:hAnsi="Arial" w:cs="Arial"/>
                <w:sz w:val="18"/>
                <w:szCs w:val="18"/>
                <w:lang w:val="en-US"/>
              </w:rPr>
              <w:t>директор</w:t>
            </w:r>
            <w:proofErr w:type="spellEnd"/>
          </w:p>
        </w:tc>
        <w:tc>
          <w:tcPr>
            <w:tcW w:w="2393" w:type="dxa"/>
            <w:vAlign w:val="center"/>
          </w:tcPr>
          <w:p w:rsidR="00F12CCD" w:rsidRPr="00E17A29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Н.В.</w:t>
            </w:r>
          </w:p>
        </w:tc>
        <w:tc>
          <w:tcPr>
            <w:tcW w:w="2393" w:type="dxa"/>
            <w:vAlign w:val="center"/>
          </w:tcPr>
          <w:p w:rsidR="00F12CCD" w:rsidRPr="00F15B8E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12CCD" w:rsidRPr="00F15B8E" w:rsidRDefault="00F12CCD" w:rsidP="00E3195F">
            <w:pPr>
              <w:ind w:firstLine="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304BB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304BB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F12CCD" w:rsidRPr="00F15B8E" w:rsidTr="00E3195F">
        <w:trPr>
          <w:trHeight w:val="20"/>
        </w:trPr>
        <w:tc>
          <w:tcPr>
            <w:tcW w:w="2392" w:type="dxa"/>
            <w:vAlign w:val="center"/>
          </w:tcPr>
          <w:p w:rsidR="00F12CCD" w:rsidRPr="00343864" w:rsidRDefault="00F12CCD" w:rsidP="00E31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  <w:tc>
          <w:tcPr>
            <w:tcW w:w="2393" w:type="dxa"/>
            <w:vAlign w:val="center"/>
          </w:tcPr>
          <w:p w:rsidR="00F12CCD" w:rsidRPr="00E17A29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Бармин Е.Л.</w:t>
            </w:r>
          </w:p>
        </w:tc>
        <w:tc>
          <w:tcPr>
            <w:tcW w:w="2393" w:type="dxa"/>
            <w:vAlign w:val="center"/>
          </w:tcPr>
          <w:p w:rsidR="00F12CCD" w:rsidRPr="00F15B8E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12CCD" w:rsidRPr="00F15B8E" w:rsidRDefault="00F12CCD" w:rsidP="00E3195F">
            <w:pPr>
              <w:ind w:firstLine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10.08.2023</w:t>
            </w:r>
          </w:p>
        </w:tc>
      </w:tr>
      <w:tr w:rsidR="00F12CCD" w:rsidRPr="00F15B8E" w:rsidTr="00E3195F">
        <w:trPr>
          <w:trHeight w:val="20"/>
        </w:trPr>
        <w:tc>
          <w:tcPr>
            <w:tcW w:w="2392" w:type="dxa"/>
            <w:vAlign w:val="center"/>
          </w:tcPr>
          <w:p w:rsidR="00F12CCD" w:rsidRPr="00F15B8E" w:rsidRDefault="00F12CCD" w:rsidP="00E31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15B8E">
              <w:rPr>
                <w:rFonts w:ascii="Arial" w:hAnsi="Arial" w:cs="Arial"/>
                <w:sz w:val="18"/>
                <w:szCs w:val="18"/>
                <w:lang w:val="en-US"/>
              </w:rPr>
              <w:t>Разработал</w:t>
            </w:r>
            <w:proofErr w:type="spellEnd"/>
          </w:p>
        </w:tc>
        <w:tc>
          <w:tcPr>
            <w:tcW w:w="2393" w:type="dxa"/>
            <w:vAlign w:val="center"/>
          </w:tcPr>
          <w:p w:rsidR="00F12CCD" w:rsidRPr="00E17A29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Даманский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А.Э.</w:t>
            </w:r>
          </w:p>
        </w:tc>
        <w:tc>
          <w:tcPr>
            <w:tcW w:w="2393" w:type="dxa"/>
            <w:vAlign w:val="center"/>
          </w:tcPr>
          <w:p w:rsidR="00F12CCD" w:rsidRPr="00F15B8E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12CCD" w:rsidRPr="00F15B8E" w:rsidRDefault="00F12CCD" w:rsidP="00E3195F">
            <w:pPr>
              <w:ind w:firstLine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10.08.2023</w:t>
            </w:r>
          </w:p>
        </w:tc>
      </w:tr>
    </w:tbl>
    <w:tbl>
      <w:tblPr>
        <w:tblStyle w:val="a7"/>
        <w:tblpPr w:leftFromText="180" w:rightFromText="180" w:bottomFromText="200" w:vertAnchor="text" w:horzAnchor="margin" w:tblpY="964"/>
        <w:tblW w:w="9571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2CCD" w:rsidTr="00E3195F">
        <w:trPr>
          <w:trHeight w:val="264"/>
        </w:trPr>
        <w:tc>
          <w:tcPr>
            <w:tcW w:w="2392" w:type="dxa"/>
            <w:vMerge w:val="restart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28" w:lineRule="exact"/>
              <w:ind w:left="163" w:firstLine="5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Информационно-удостоверяющий</w:t>
            </w:r>
          </w:p>
          <w:p w:rsidR="00F12CCD" w:rsidRPr="00343864" w:rsidRDefault="00F12CCD" w:rsidP="00E3195F">
            <w:pPr>
              <w:pStyle w:val="TableParagraph"/>
              <w:kinsoku w:val="0"/>
              <w:overflowPunct w:val="0"/>
              <w:spacing w:before="12" w:line="276" w:lineRule="auto"/>
              <w:ind w:left="163" w:firstLine="5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2393" w:type="dxa"/>
            <w:vMerge w:val="restart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before="122" w:line="276" w:lineRule="auto"/>
              <w:ind w:left="18" w:firstLine="56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123456</w:t>
            </w: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КР</w:t>
            </w:r>
            <w:proofErr w:type="gramStart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.И</w:t>
            </w:r>
            <w:proofErr w:type="gramEnd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УЛ</w:t>
            </w:r>
          </w:p>
        </w:tc>
        <w:tc>
          <w:tcPr>
            <w:tcW w:w="2393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4" w:lineRule="exact"/>
              <w:ind w:left="541" w:right="54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2393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4" w:lineRule="exact"/>
              <w:ind w:left="436" w:right="-168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Листов</w:t>
            </w:r>
          </w:p>
        </w:tc>
      </w:tr>
      <w:tr w:rsidR="00F12CCD" w:rsidTr="00E3195F">
        <w:trPr>
          <w:trHeight w:val="263"/>
        </w:trPr>
        <w:tc>
          <w:tcPr>
            <w:tcW w:w="2392" w:type="dxa"/>
            <w:vMerge/>
            <w:hideMark/>
          </w:tcPr>
          <w:p w:rsidR="00F12CCD" w:rsidRPr="00343864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hideMark/>
          </w:tcPr>
          <w:p w:rsidR="00F12CCD" w:rsidRPr="00343864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3" w:lineRule="exact"/>
              <w:ind w:left="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3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3" w:lineRule="exact"/>
              <w:ind w:left="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F12CCD" w:rsidRDefault="00F12CCD" w:rsidP="00F12CCD">
      <w:pPr>
        <w:pStyle w:val="a6"/>
        <w:ind w:firstLine="567"/>
        <w:jc w:val="both"/>
        <w:rPr>
          <w:sz w:val="32"/>
          <w:szCs w:val="32"/>
        </w:rPr>
      </w:pPr>
    </w:p>
    <w:p w:rsidR="00F12CCD" w:rsidRDefault="00F12CCD" w:rsidP="00F12CCD">
      <w:pPr>
        <w:pStyle w:val="a6"/>
        <w:ind w:firstLine="567"/>
        <w:jc w:val="both"/>
        <w:rPr>
          <w:sz w:val="32"/>
          <w:szCs w:val="32"/>
        </w:rPr>
      </w:pPr>
    </w:p>
    <w:p w:rsidR="00F12CCD" w:rsidRPr="00F632ED" w:rsidRDefault="00F12CCD" w:rsidP="00F12CCD">
      <w:pPr>
        <w:pStyle w:val="a6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12CCD" w:rsidRPr="00AD0D81" w:rsidRDefault="00F12CCD" w:rsidP="00F12CCD">
      <w:pPr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D81">
        <w:rPr>
          <w:rFonts w:ascii="Times New Roman" w:hAnsi="Times New Roman" w:cs="Times New Roman"/>
          <w:b/>
          <w:sz w:val="28"/>
          <w:szCs w:val="28"/>
          <w:highlight w:val="yellow"/>
        </w:rPr>
        <w:t>БЛАНК ОРГАНИЗАЦИИ-ИСПОЛНИТЕЛЯ</w:t>
      </w:r>
    </w:p>
    <w:p w:rsidR="00F12CCD" w:rsidRPr="000D0A1F" w:rsidRDefault="00F12CCD" w:rsidP="00F12CCD">
      <w:pPr>
        <w:pStyle w:val="a6"/>
        <w:ind w:firstLine="567"/>
        <w:rPr>
          <w:rFonts w:ascii="Arial" w:hAnsi="Arial" w:cs="Arial"/>
        </w:rPr>
      </w:pPr>
      <w:r w:rsidRPr="000D0A1F">
        <w:rPr>
          <w:rFonts w:ascii="Arial" w:hAnsi="Arial" w:cs="Arial"/>
        </w:rPr>
        <w:t>Строительство административного здания по ул. Пушкина в г. Волгограде</w:t>
      </w:r>
    </w:p>
    <w:tbl>
      <w:tblPr>
        <w:tblStyle w:val="a7"/>
        <w:tblW w:w="97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75"/>
        <w:gridCol w:w="2268"/>
        <w:gridCol w:w="3827"/>
        <w:gridCol w:w="1471"/>
        <w:gridCol w:w="1471"/>
      </w:tblGrid>
      <w:tr w:rsidR="00F12CCD" w:rsidRPr="00814DFF" w:rsidTr="00E3195F">
        <w:tc>
          <w:tcPr>
            <w:tcW w:w="675" w:type="dxa"/>
            <w:shd w:val="clear" w:color="auto" w:fill="auto"/>
            <w:vAlign w:val="center"/>
          </w:tcPr>
          <w:p w:rsidR="00F12CCD" w:rsidRPr="00814DFF" w:rsidRDefault="00F12CCD" w:rsidP="00E3195F">
            <w:pPr>
              <w:ind w:left="-578"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F12CCD" w:rsidRPr="00814DFF" w:rsidRDefault="00F12CCD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14DFF">
              <w:rPr>
                <w:rFonts w:ascii="Arial" w:hAnsi="Arial" w:cs="Arial"/>
                <w:b/>
                <w:sz w:val="20"/>
                <w:szCs w:val="20"/>
              </w:rPr>
              <w:t>п</w:t>
            </w:r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r w:rsidRPr="00814DF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gramStart"/>
            <w:r w:rsidRPr="00814DF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F12CCD" w:rsidRPr="00814DFF" w:rsidRDefault="00F12CCD" w:rsidP="00E3195F">
            <w:pPr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Обозначение документа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2CCD" w:rsidRPr="00814DFF" w:rsidRDefault="00F12CCD" w:rsidP="00E3195F">
            <w:pPr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814DFF" w:rsidRDefault="00F12CCD" w:rsidP="00E31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Версия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814DFF" w:rsidRDefault="00F12CCD" w:rsidP="00E31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Номер последнего изменения</w:t>
            </w:r>
          </w:p>
        </w:tc>
      </w:tr>
      <w:tr w:rsidR="00F12CCD" w:rsidRPr="00814DFF" w:rsidTr="00E3195F">
        <w:tc>
          <w:tcPr>
            <w:tcW w:w="675" w:type="dxa"/>
            <w:shd w:val="clear" w:color="auto" w:fill="auto"/>
            <w:vAlign w:val="center"/>
          </w:tcPr>
          <w:p w:rsidR="00F12CCD" w:rsidRPr="00A030AC" w:rsidRDefault="00F12CCD" w:rsidP="00E3195F">
            <w:pPr>
              <w:ind w:left="101" w:right="-534" w:firstLine="72"/>
              <w:rPr>
                <w:rFonts w:ascii="Arial" w:hAnsi="Arial" w:cs="Arial"/>
                <w:sz w:val="20"/>
                <w:szCs w:val="20"/>
              </w:rPr>
            </w:pPr>
            <w:r w:rsidRPr="00A030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2CCD" w:rsidRPr="00660C52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C52">
              <w:rPr>
                <w:rFonts w:ascii="Arial" w:hAnsi="Arial" w:cs="Arial"/>
                <w:sz w:val="20"/>
                <w:szCs w:val="20"/>
              </w:rPr>
              <w:t>123456.ЦИМ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2CCD" w:rsidRPr="00660C52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C52">
              <w:rPr>
                <w:rFonts w:ascii="Arial" w:hAnsi="Arial" w:cs="Arial"/>
                <w:sz w:val="20"/>
                <w:szCs w:val="20"/>
              </w:rPr>
              <w:t>Цифровая информационная модель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A030AC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A030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A030AC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2CCD" w:rsidRPr="00814DFF" w:rsidTr="00E3195F">
        <w:trPr>
          <w:trHeight w:val="479"/>
        </w:trPr>
        <w:tc>
          <w:tcPr>
            <w:tcW w:w="675" w:type="dxa"/>
            <w:shd w:val="clear" w:color="auto" w:fill="auto"/>
            <w:vAlign w:val="center"/>
          </w:tcPr>
          <w:p w:rsidR="00F12CCD" w:rsidRPr="00343864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2CCD" w:rsidRPr="00844378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12CCD" w:rsidRPr="00CC4125" w:rsidRDefault="00F12CCD" w:rsidP="00E3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Объемно-планировочные и архитектурные решения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CC4125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CC4125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814DFF" w:rsidTr="00E3195F">
        <w:trPr>
          <w:trHeight w:val="416"/>
        </w:trPr>
        <w:tc>
          <w:tcPr>
            <w:tcW w:w="675" w:type="dxa"/>
            <w:shd w:val="clear" w:color="auto" w:fill="auto"/>
            <w:vAlign w:val="center"/>
          </w:tcPr>
          <w:p w:rsidR="00F12CC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2CCD" w:rsidRPr="00A0141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12CCD" w:rsidRPr="00CC4125" w:rsidRDefault="00F12CCD" w:rsidP="00E3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Конструктивные решения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CC4125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F12CC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814DFF" w:rsidTr="00E3195F">
        <w:trPr>
          <w:trHeight w:val="416"/>
        </w:trPr>
        <w:tc>
          <w:tcPr>
            <w:tcW w:w="675" w:type="dxa"/>
            <w:shd w:val="clear" w:color="auto" w:fill="auto"/>
            <w:vAlign w:val="center"/>
          </w:tcPr>
          <w:p w:rsidR="00F12CC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2CCD" w:rsidRPr="00A0141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12CCD" w:rsidRDefault="00F12CCD" w:rsidP="00E3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660C52">
              <w:rPr>
                <w:rFonts w:ascii="Arial" w:hAnsi="Arial" w:cs="Arial"/>
                <w:sz w:val="20"/>
                <w:szCs w:val="20"/>
              </w:rPr>
              <w:t>Система водоснабжения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CC4125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F12CC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814DFF" w:rsidTr="00E3195F">
        <w:trPr>
          <w:trHeight w:val="416"/>
        </w:trPr>
        <w:tc>
          <w:tcPr>
            <w:tcW w:w="675" w:type="dxa"/>
            <w:shd w:val="clear" w:color="auto" w:fill="auto"/>
            <w:vAlign w:val="center"/>
          </w:tcPr>
          <w:p w:rsidR="00F12CC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2CCD" w:rsidRPr="00A0141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12CCD" w:rsidRDefault="00F12CCD" w:rsidP="00E3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Система водоотведения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CC4125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F12CC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814DFF" w:rsidTr="00E3195F">
        <w:trPr>
          <w:trHeight w:val="416"/>
        </w:trPr>
        <w:tc>
          <w:tcPr>
            <w:tcW w:w="675" w:type="dxa"/>
            <w:shd w:val="clear" w:color="auto" w:fill="auto"/>
            <w:vAlign w:val="center"/>
          </w:tcPr>
          <w:p w:rsidR="00F12CC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12CCD" w:rsidRPr="00A0141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12CCD" w:rsidRDefault="00F12CCD" w:rsidP="00E3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660C52">
              <w:rPr>
                <w:rFonts w:ascii="Arial" w:hAnsi="Arial" w:cs="Arial"/>
                <w:sz w:val="20"/>
                <w:szCs w:val="20"/>
              </w:rPr>
              <w:t>Отопление, вентиляция и кондиционирование воздуха, тепловые сети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12CCD" w:rsidRPr="00CC4125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F12CC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CCD" w:rsidRDefault="00F12CCD" w:rsidP="00F12CCD">
      <w:pPr>
        <w:pStyle w:val="a6"/>
        <w:ind w:firstLine="567"/>
        <w:rPr>
          <w:rFonts w:ascii="Arial" w:hAnsi="Arial" w:cs="Arial"/>
        </w:rPr>
      </w:pPr>
    </w:p>
    <w:tbl>
      <w:tblPr>
        <w:tblStyle w:val="a7"/>
        <w:tblW w:w="9605" w:type="dxa"/>
        <w:tblInd w:w="-34" w:type="dxa"/>
        <w:tblLook w:val="04A0" w:firstRow="1" w:lastRow="0" w:firstColumn="1" w:lastColumn="0" w:noHBand="0" w:noVBand="1"/>
      </w:tblPr>
      <w:tblGrid>
        <w:gridCol w:w="568"/>
        <w:gridCol w:w="2409"/>
        <w:gridCol w:w="993"/>
        <w:gridCol w:w="5635"/>
      </w:tblGrid>
      <w:tr w:rsidR="00F12CCD" w:rsidTr="00E3195F">
        <w:tc>
          <w:tcPr>
            <w:tcW w:w="568" w:type="dxa"/>
          </w:tcPr>
          <w:p w:rsidR="00F12CCD" w:rsidRDefault="00F12CCD" w:rsidP="00E3195F">
            <w:pPr>
              <w:ind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</w:tcPr>
          <w:p w:rsidR="00F12CCD" w:rsidRPr="00A0141D" w:rsidRDefault="00F12CCD" w:rsidP="00E3195F">
            <w:pPr>
              <w:ind w:firstLine="567"/>
              <w:rPr>
                <w:rFonts w:ascii="Arial" w:hAnsi="Arial" w:cs="Arial"/>
              </w:rPr>
            </w:pPr>
            <w:r w:rsidRPr="00844378">
              <w:rPr>
                <w:rFonts w:ascii="Arial" w:hAnsi="Arial" w:cs="Arial"/>
                <w:sz w:val="20"/>
                <w:szCs w:val="20"/>
                <w:lang w:val="en-US"/>
              </w:rPr>
              <w:t>123456</w:t>
            </w:r>
            <w:r>
              <w:rPr>
                <w:rFonts w:ascii="Arial" w:hAnsi="Arial" w:cs="Arial"/>
                <w:sz w:val="20"/>
                <w:szCs w:val="20"/>
              </w:rPr>
              <w:t>.ЦИМ</w:t>
            </w:r>
          </w:p>
        </w:tc>
        <w:tc>
          <w:tcPr>
            <w:tcW w:w="993" w:type="dxa"/>
          </w:tcPr>
          <w:p w:rsidR="00F12CCD" w:rsidRPr="00A0141D" w:rsidRDefault="00F12CCD" w:rsidP="00E3195F">
            <w:pPr>
              <w:ind w:firstLine="34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</w:rPr>
              <w:t>CRC32</w:t>
            </w:r>
          </w:p>
        </w:tc>
        <w:tc>
          <w:tcPr>
            <w:tcW w:w="5635" w:type="dxa"/>
          </w:tcPr>
          <w:p w:rsidR="00F12CCD" w:rsidRDefault="00F12CCD" w:rsidP="00E3195F">
            <w:pPr>
              <w:ind w:firstLine="567"/>
              <w:rPr>
                <w:rFonts w:ascii="Arial" w:hAnsi="Arial" w:cs="Arial"/>
              </w:rPr>
            </w:pPr>
            <w:r w:rsidRPr="00A0141D">
              <w:rPr>
                <w:rFonts w:ascii="Arial" w:hAnsi="Arial" w:cs="Arial"/>
              </w:rPr>
              <w:t>7f27f09e</w:t>
            </w:r>
          </w:p>
        </w:tc>
      </w:tr>
    </w:tbl>
    <w:p w:rsidR="00F12CCD" w:rsidRDefault="00F12CCD" w:rsidP="00F12CCD">
      <w:pPr>
        <w:pStyle w:val="a6"/>
        <w:ind w:firstLine="567"/>
        <w:rPr>
          <w:rFonts w:ascii="Arial" w:hAnsi="Arial" w:cs="Arial"/>
        </w:rPr>
      </w:pPr>
    </w:p>
    <w:p w:rsidR="00F12CCD" w:rsidRPr="000D0A1F" w:rsidRDefault="00F12CCD" w:rsidP="00F12CCD">
      <w:pPr>
        <w:pStyle w:val="a6"/>
        <w:ind w:firstLine="567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F12CCD" w:rsidTr="00E3195F">
        <w:tc>
          <w:tcPr>
            <w:tcW w:w="534" w:type="dxa"/>
          </w:tcPr>
          <w:p w:rsidR="00F12CCD" w:rsidRPr="00814DFF" w:rsidRDefault="00F12CCD" w:rsidP="00E3195F">
            <w:pPr>
              <w:ind w:left="-567" w:right="-108"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F12CCD" w:rsidRDefault="00F12CCD" w:rsidP="00E3195F">
            <w:pPr>
              <w:ind w:left="-45" w:right="-533" w:firstLine="76"/>
              <w:rPr>
                <w:rFonts w:ascii="Arial" w:hAnsi="Arial" w:cs="Arial"/>
              </w:rPr>
            </w:pPr>
            <w:proofErr w:type="gramStart"/>
            <w:r w:rsidRPr="00814DF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814DF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4251" w:type="dxa"/>
          </w:tcPr>
          <w:p w:rsidR="00F12CCD" w:rsidRDefault="00F12CCD" w:rsidP="00E3195F">
            <w:pPr>
              <w:ind w:firstLine="175"/>
              <w:jc w:val="center"/>
              <w:rPr>
                <w:rFonts w:ascii="Arial" w:hAnsi="Arial" w:cs="Arial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Наименование файла</w:t>
            </w:r>
          </w:p>
        </w:tc>
        <w:tc>
          <w:tcPr>
            <w:tcW w:w="2393" w:type="dxa"/>
          </w:tcPr>
          <w:p w:rsidR="00F12CCD" w:rsidRDefault="00F12CCD" w:rsidP="00E3195F">
            <w:pPr>
              <w:ind w:firstLine="35"/>
              <w:jc w:val="center"/>
              <w:rPr>
                <w:rFonts w:ascii="Arial" w:hAnsi="Arial" w:cs="Arial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Дата и время последнего изменения файла</w:t>
            </w:r>
          </w:p>
        </w:tc>
        <w:tc>
          <w:tcPr>
            <w:tcW w:w="2393" w:type="dxa"/>
          </w:tcPr>
          <w:p w:rsidR="00F12CCD" w:rsidRPr="00814DFF" w:rsidRDefault="00F12CCD" w:rsidP="00E3195F">
            <w:pPr>
              <w:ind w:firstLine="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Размер файла,</w:t>
            </w:r>
          </w:p>
          <w:p w:rsidR="00F12CCD" w:rsidRDefault="00F12CCD" w:rsidP="00E3195F">
            <w:pPr>
              <w:ind w:firstLine="567"/>
              <w:jc w:val="center"/>
              <w:rPr>
                <w:rFonts w:ascii="Arial" w:hAnsi="Arial" w:cs="Arial"/>
              </w:rPr>
            </w:pPr>
            <w:r w:rsidRPr="00814DFF">
              <w:rPr>
                <w:rFonts w:ascii="Arial" w:hAnsi="Arial" w:cs="Arial"/>
                <w:b/>
                <w:sz w:val="20"/>
                <w:szCs w:val="20"/>
              </w:rPr>
              <w:t>байт</w:t>
            </w:r>
          </w:p>
        </w:tc>
      </w:tr>
      <w:tr w:rsidR="00F12CCD" w:rsidTr="00E3195F">
        <w:tc>
          <w:tcPr>
            <w:tcW w:w="534" w:type="dxa"/>
          </w:tcPr>
          <w:p w:rsidR="00F12CCD" w:rsidRPr="00A0141D" w:rsidRDefault="00F12CCD" w:rsidP="00E3195F">
            <w:pPr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:rsidR="00F12CCD" w:rsidRPr="00660C52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ЦИМ.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ifc</w:t>
            </w:r>
            <w:proofErr w:type="spellEnd"/>
          </w:p>
        </w:tc>
        <w:tc>
          <w:tcPr>
            <w:tcW w:w="2393" w:type="dxa"/>
          </w:tcPr>
          <w:p w:rsidR="00F12CCD" w:rsidRPr="00A0141D" w:rsidRDefault="00F12CCD" w:rsidP="00E3195F">
            <w:pPr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10.08.2023; 15-38</w:t>
            </w:r>
          </w:p>
        </w:tc>
        <w:tc>
          <w:tcPr>
            <w:tcW w:w="2393" w:type="dxa"/>
          </w:tcPr>
          <w:p w:rsidR="00F12CCD" w:rsidRPr="00A0141D" w:rsidRDefault="00F12CCD" w:rsidP="00E3195F">
            <w:pPr>
              <w:ind w:firstLine="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A0141D">
              <w:rPr>
                <w:rFonts w:ascii="Arial" w:hAnsi="Arial" w:cs="Arial"/>
                <w:sz w:val="20"/>
                <w:szCs w:val="20"/>
              </w:rPr>
              <w:t>997151</w:t>
            </w:r>
          </w:p>
        </w:tc>
      </w:tr>
    </w:tbl>
    <w:p w:rsidR="00F12CCD" w:rsidRPr="000D0A1F" w:rsidRDefault="00F12CCD" w:rsidP="00F12CCD">
      <w:pPr>
        <w:pStyle w:val="a6"/>
        <w:ind w:firstLine="567"/>
        <w:rPr>
          <w:rFonts w:ascii="Arial" w:hAnsi="Arial" w:cs="Arial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2CCD" w:rsidRPr="00F15B8E" w:rsidTr="00E3195F">
        <w:tc>
          <w:tcPr>
            <w:tcW w:w="2392" w:type="dxa"/>
            <w:vAlign w:val="center"/>
          </w:tcPr>
          <w:p w:rsidR="00F12CCD" w:rsidRPr="00F15B8E" w:rsidRDefault="00F12CCD" w:rsidP="00E31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B8E">
              <w:rPr>
                <w:rFonts w:ascii="Arial" w:hAnsi="Arial" w:cs="Arial"/>
                <w:b/>
                <w:sz w:val="20"/>
                <w:szCs w:val="20"/>
              </w:rPr>
              <w:t>Характер работы</w:t>
            </w:r>
          </w:p>
        </w:tc>
        <w:tc>
          <w:tcPr>
            <w:tcW w:w="2393" w:type="dxa"/>
            <w:vAlign w:val="center"/>
          </w:tcPr>
          <w:p w:rsidR="00F12CCD" w:rsidRPr="00F15B8E" w:rsidRDefault="00F12CCD" w:rsidP="00E3195F">
            <w:pPr>
              <w:ind w:firstLine="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B8E"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393" w:type="dxa"/>
            <w:vAlign w:val="center"/>
          </w:tcPr>
          <w:p w:rsidR="00F12CCD" w:rsidRPr="00F15B8E" w:rsidRDefault="00F12CCD" w:rsidP="00E3195F">
            <w:pPr>
              <w:ind w:firstLine="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B8E">
              <w:rPr>
                <w:rFonts w:ascii="Arial" w:hAnsi="Arial" w:cs="Arial"/>
                <w:b/>
                <w:sz w:val="20"/>
                <w:szCs w:val="20"/>
              </w:rPr>
              <w:t>Подпись</w:t>
            </w:r>
          </w:p>
        </w:tc>
        <w:tc>
          <w:tcPr>
            <w:tcW w:w="2393" w:type="dxa"/>
            <w:vAlign w:val="center"/>
          </w:tcPr>
          <w:p w:rsidR="00F12CCD" w:rsidRPr="00F15B8E" w:rsidRDefault="00F12CCD" w:rsidP="00E3195F">
            <w:pPr>
              <w:ind w:firstLine="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B8E">
              <w:rPr>
                <w:rFonts w:ascii="Arial" w:hAnsi="Arial" w:cs="Arial"/>
                <w:b/>
                <w:sz w:val="20"/>
                <w:szCs w:val="20"/>
              </w:rPr>
              <w:t>Дата подписания</w:t>
            </w:r>
          </w:p>
        </w:tc>
      </w:tr>
      <w:tr w:rsidR="00F12CCD" w:rsidRPr="00F15B8E" w:rsidTr="00E3195F">
        <w:tc>
          <w:tcPr>
            <w:tcW w:w="2392" w:type="dxa"/>
            <w:vAlign w:val="center"/>
          </w:tcPr>
          <w:p w:rsidR="00F12CCD" w:rsidRPr="0009434E" w:rsidRDefault="00F12CCD" w:rsidP="00E31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434E">
              <w:rPr>
                <w:rFonts w:ascii="Arial" w:hAnsi="Arial" w:cs="Arial"/>
                <w:sz w:val="18"/>
                <w:szCs w:val="18"/>
              </w:rPr>
              <w:t>Разработал</w:t>
            </w:r>
          </w:p>
        </w:tc>
        <w:tc>
          <w:tcPr>
            <w:tcW w:w="2393" w:type="dxa"/>
            <w:vAlign w:val="center"/>
          </w:tcPr>
          <w:p w:rsidR="00F12CCD" w:rsidRPr="00660C52" w:rsidRDefault="00F12CCD" w:rsidP="00E3195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Даманский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А.Э.</w:t>
            </w:r>
          </w:p>
        </w:tc>
        <w:tc>
          <w:tcPr>
            <w:tcW w:w="2393" w:type="dxa"/>
            <w:vAlign w:val="center"/>
          </w:tcPr>
          <w:p w:rsidR="00F12CCD" w:rsidRPr="00660C52" w:rsidRDefault="00F12CCD" w:rsidP="00E31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F12CCD" w:rsidRPr="00660C52" w:rsidRDefault="00F12CCD" w:rsidP="00E31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10</w:t>
            </w:r>
            <w:r w:rsidRPr="004304BB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304BB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F12CCD" w:rsidRPr="00F15B8E" w:rsidTr="00E3195F">
        <w:trPr>
          <w:trHeight w:val="322"/>
        </w:trPr>
        <w:tc>
          <w:tcPr>
            <w:tcW w:w="2392" w:type="dxa"/>
            <w:vAlign w:val="center"/>
          </w:tcPr>
          <w:p w:rsidR="00F12CCD" w:rsidRPr="00F15B8E" w:rsidRDefault="00F12CCD" w:rsidP="00E31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  <w:tc>
          <w:tcPr>
            <w:tcW w:w="2393" w:type="dxa"/>
            <w:vAlign w:val="center"/>
          </w:tcPr>
          <w:p w:rsidR="00F12CCD" w:rsidRPr="00E17A29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Бармин Е.Л.</w:t>
            </w:r>
          </w:p>
        </w:tc>
        <w:tc>
          <w:tcPr>
            <w:tcW w:w="2393" w:type="dxa"/>
            <w:vAlign w:val="center"/>
          </w:tcPr>
          <w:p w:rsidR="00F12CCD" w:rsidRPr="00F15B8E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12CCD" w:rsidRPr="00F15B8E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304BB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304BB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F12CCD" w:rsidRPr="00F15B8E" w:rsidTr="00E3195F">
        <w:trPr>
          <w:trHeight w:val="20"/>
        </w:trPr>
        <w:tc>
          <w:tcPr>
            <w:tcW w:w="2392" w:type="dxa"/>
            <w:vAlign w:val="center"/>
          </w:tcPr>
          <w:p w:rsidR="00F12CCD" w:rsidRPr="00343864" w:rsidRDefault="00F12CCD" w:rsidP="00E3195F">
            <w:pPr>
              <w:rPr>
                <w:rFonts w:ascii="Arial" w:hAnsi="Arial" w:cs="Arial"/>
                <w:sz w:val="20"/>
                <w:szCs w:val="20"/>
              </w:rPr>
            </w:pPr>
            <w:r w:rsidRPr="0009434E"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</w:tc>
        <w:tc>
          <w:tcPr>
            <w:tcW w:w="2393" w:type="dxa"/>
            <w:vAlign w:val="center"/>
          </w:tcPr>
          <w:p w:rsidR="00F12CCD" w:rsidRPr="0009434E" w:rsidRDefault="00F12CCD" w:rsidP="00E3195F">
            <w:pPr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Иванов Н.В.</w:t>
            </w:r>
          </w:p>
        </w:tc>
        <w:tc>
          <w:tcPr>
            <w:tcW w:w="2393" w:type="dxa"/>
            <w:vAlign w:val="center"/>
          </w:tcPr>
          <w:p w:rsidR="00F12CCD" w:rsidRPr="00F15B8E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12CCD" w:rsidRPr="00F15B8E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10.08.2023</w:t>
            </w:r>
          </w:p>
        </w:tc>
      </w:tr>
      <w:tr w:rsidR="00F12CCD" w:rsidRPr="00F15B8E" w:rsidTr="00E3195F">
        <w:trPr>
          <w:trHeight w:val="20"/>
        </w:trPr>
        <w:tc>
          <w:tcPr>
            <w:tcW w:w="2392" w:type="dxa"/>
            <w:vAlign w:val="center"/>
          </w:tcPr>
          <w:p w:rsidR="00F12CCD" w:rsidRPr="0009434E" w:rsidRDefault="00F12CCD" w:rsidP="00E31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434E">
              <w:rPr>
                <w:rFonts w:ascii="Arial" w:hAnsi="Arial" w:cs="Arial"/>
                <w:sz w:val="18"/>
                <w:szCs w:val="18"/>
              </w:rPr>
              <w:t>Застройщик</w:t>
            </w:r>
          </w:p>
          <w:p w:rsidR="00F12CCD" w:rsidRPr="0009434E" w:rsidRDefault="00F12CCD" w:rsidP="00E31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434E">
              <w:rPr>
                <w:rFonts w:ascii="Arial" w:hAnsi="Arial" w:cs="Arial"/>
                <w:sz w:val="18"/>
                <w:szCs w:val="18"/>
              </w:rPr>
              <w:t>(директор ГУП «ХХ»)</w:t>
            </w:r>
          </w:p>
        </w:tc>
        <w:tc>
          <w:tcPr>
            <w:tcW w:w="2393" w:type="dxa"/>
            <w:vAlign w:val="center"/>
          </w:tcPr>
          <w:p w:rsidR="00F12CCD" w:rsidRPr="00E17A29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434E">
              <w:rPr>
                <w:rFonts w:ascii="Arial" w:hAnsi="Arial" w:cs="Arial"/>
                <w:sz w:val="18"/>
                <w:szCs w:val="18"/>
              </w:rPr>
              <w:t>Кретов</w:t>
            </w:r>
            <w:proofErr w:type="spellEnd"/>
            <w:r w:rsidRPr="0009434E">
              <w:rPr>
                <w:rFonts w:ascii="Arial" w:hAnsi="Arial" w:cs="Arial"/>
                <w:sz w:val="18"/>
                <w:szCs w:val="18"/>
              </w:rPr>
              <w:t xml:space="preserve"> И.С.</w:t>
            </w:r>
          </w:p>
        </w:tc>
        <w:tc>
          <w:tcPr>
            <w:tcW w:w="2393" w:type="dxa"/>
            <w:vAlign w:val="center"/>
          </w:tcPr>
          <w:p w:rsidR="00F12CCD" w:rsidRPr="00F15B8E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F12CCD" w:rsidRPr="00F15B8E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  <w:r w:rsidRPr="00A0141D">
              <w:rPr>
                <w:rFonts w:ascii="Arial" w:hAnsi="Arial" w:cs="Arial"/>
                <w:sz w:val="20"/>
                <w:szCs w:val="20"/>
              </w:rPr>
              <w:t>10.08.2023</w:t>
            </w:r>
          </w:p>
        </w:tc>
      </w:tr>
    </w:tbl>
    <w:tbl>
      <w:tblPr>
        <w:tblStyle w:val="a7"/>
        <w:tblpPr w:leftFromText="180" w:rightFromText="180" w:bottomFromText="200" w:vertAnchor="text" w:horzAnchor="margin" w:tblpY="964"/>
        <w:tblW w:w="9571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2CCD" w:rsidTr="00E3195F">
        <w:trPr>
          <w:trHeight w:val="264"/>
        </w:trPr>
        <w:tc>
          <w:tcPr>
            <w:tcW w:w="2392" w:type="dxa"/>
            <w:vMerge w:val="restart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28" w:lineRule="exact"/>
              <w:ind w:left="163" w:hanging="2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Информационно-удостоверяющий</w:t>
            </w:r>
          </w:p>
          <w:p w:rsidR="00F12CCD" w:rsidRPr="00343864" w:rsidRDefault="00F12CCD" w:rsidP="00E3195F">
            <w:pPr>
              <w:pStyle w:val="TableParagraph"/>
              <w:kinsoku w:val="0"/>
              <w:overflowPunct w:val="0"/>
              <w:spacing w:before="12" w:line="276" w:lineRule="auto"/>
              <w:ind w:left="163" w:firstLine="5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2393" w:type="dxa"/>
            <w:vMerge w:val="restart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before="122" w:line="276" w:lineRule="auto"/>
              <w:ind w:left="1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123456</w:t>
            </w: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ЦИМ</w:t>
            </w:r>
            <w:proofErr w:type="gramStart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.И</w:t>
            </w:r>
            <w:proofErr w:type="gramEnd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УЛ</w:t>
            </w:r>
          </w:p>
        </w:tc>
        <w:tc>
          <w:tcPr>
            <w:tcW w:w="2393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4" w:lineRule="exact"/>
              <w:ind w:left="541" w:right="54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2393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4" w:lineRule="exact"/>
              <w:ind w:left="436" w:right="-168" w:firstLine="4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Листов</w:t>
            </w:r>
          </w:p>
        </w:tc>
      </w:tr>
      <w:tr w:rsidR="00F12CCD" w:rsidTr="00E3195F">
        <w:trPr>
          <w:trHeight w:val="263"/>
        </w:trPr>
        <w:tc>
          <w:tcPr>
            <w:tcW w:w="2392" w:type="dxa"/>
            <w:vMerge/>
            <w:hideMark/>
          </w:tcPr>
          <w:p w:rsidR="00F12CCD" w:rsidRPr="00343864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hideMark/>
          </w:tcPr>
          <w:p w:rsidR="00F12CCD" w:rsidRPr="00343864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3" w:lineRule="exact"/>
              <w:ind w:left="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93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3" w:lineRule="exact"/>
              <w:ind w:left="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F12CCD" w:rsidRDefault="00F12CCD" w:rsidP="00F12CCD">
      <w:pPr>
        <w:pStyle w:val="a6"/>
        <w:ind w:firstLine="567"/>
        <w:jc w:val="both"/>
        <w:rPr>
          <w:sz w:val="32"/>
          <w:szCs w:val="32"/>
        </w:rPr>
      </w:pPr>
    </w:p>
    <w:p w:rsidR="00F12CCD" w:rsidRDefault="00F12CCD" w:rsidP="00F12CCD">
      <w:pPr>
        <w:pStyle w:val="a6"/>
        <w:ind w:firstLine="567"/>
        <w:jc w:val="right"/>
        <w:rPr>
          <w:sz w:val="28"/>
          <w:szCs w:val="28"/>
        </w:rPr>
      </w:pPr>
    </w:p>
    <w:p w:rsidR="00F12CCD" w:rsidRPr="00F632ED" w:rsidRDefault="00F12CCD" w:rsidP="00F12CCD">
      <w:pPr>
        <w:pStyle w:val="a6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bCs/>
          <w:i/>
          <w:iCs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 xml:space="preserve">Пример состава проекта и наименование файлов сметной документации для формата XML </w:t>
      </w:r>
      <w:r w:rsidRPr="00641B0D">
        <w:rPr>
          <w:rFonts w:ascii="Arial" w:eastAsia="Times New Roman" w:hAnsi="Arial" w:cs="Arial"/>
          <w:bCs/>
          <w:i/>
          <w:iCs/>
          <w:color w:val="222222"/>
          <w:sz w:val="23"/>
          <w:szCs w:val="23"/>
          <w:lang w:eastAsia="ru-RU"/>
        </w:rPr>
        <w:t>(расширение файла .</w:t>
      </w:r>
      <w:proofErr w:type="spellStart"/>
      <w:r w:rsidRPr="00641B0D">
        <w:rPr>
          <w:rFonts w:ascii="Arial" w:eastAsia="Times New Roman" w:hAnsi="Arial" w:cs="Arial"/>
          <w:bCs/>
          <w:i/>
          <w:iCs/>
          <w:color w:val="222222"/>
          <w:sz w:val="23"/>
          <w:szCs w:val="23"/>
          <w:lang w:eastAsia="ru-RU"/>
        </w:rPr>
        <w:t>gge</w:t>
      </w:r>
      <w:proofErr w:type="spellEnd"/>
      <w:r w:rsidRPr="00641B0D">
        <w:rPr>
          <w:rFonts w:ascii="Arial" w:eastAsia="Times New Roman" w:hAnsi="Arial" w:cs="Arial"/>
          <w:bCs/>
          <w:i/>
          <w:iCs/>
          <w:color w:val="222222"/>
          <w:sz w:val="23"/>
          <w:szCs w:val="23"/>
          <w:lang w:eastAsia="ru-RU"/>
        </w:rPr>
        <w:t>) 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Раздел 12 Смета на строительство, реконструкцию, капитальный ремонт, снос объекта капитального строительства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(номер и наименование раздела принимается согласно «Положению о составе разделов проектной документации и требованиях к их содержанию», утвержденному постановлением Правительства РФ от 16.02.2008г № 87).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 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Часть 1. Пояснительная записка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Предоставляется в формате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pdf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(до момента опубликования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xml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-схемы для пояснительной записки сметы)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Наименование файла: 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.pdf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(при выходе: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изм.1.pdf)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при необходимости включает в себя все обосновывающие документы, необходимые для расчета сметной стоимости, и сметные расчеты, для которых не предусмотрен формат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xml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-схемы.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 xml:space="preserve">Часть 2. Сметные расчеты </w:t>
      </w:r>
      <w:r w:rsidRPr="00641B0D">
        <w:rPr>
          <w:rFonts w:ascii="Arial" w:eastAsia="Times New Roman" w:hAnsi="Arial" w:cs="Arial"/>
          <w:bCs/>
          <w:i/>
          <w:iCs/>
          <w:color w:val="222222"/>
          <w:sz w:val="23"/>
          <w:szCs w:val="23"/>
          <w:lang w:eastAsia="ru-RU"/>
        </w:rPr>
        <w:t>(или любое другое наименование на усмотрение проектной организации)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Предоставляется в формате XML (расширение файла .GGE) отдельными файлами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Наименование файлов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 последовательности (в случае их принадлежности к одной части):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.1 (</w:t>
      </w:r>
      <w:hyperlink r:id="rId7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ССРСС-01-2001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.2 (</w:t>
      </w:r>
      <w:hyperlink r:id="rId8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ССРСС-01-202</w:t>
        </w:r>
      </w:hyperlink>
      <w:r w:rsidRPr="00641B0D">
        <w:rPr>
          <w:rFonts w:ascii="Arial" w:eastAsia="Times New Roman" w:hAnsi="Arial" w:cs="Arial"/>
          <w:color w:val="55945C"/>
          <w:sz w:val="23"/>
          <w:szCs w:val="23"/>
          <w:u w:val="single"/>
          <w:lang w:eastAsia="ru-RU"/>
        </w:rPr>
        <w:t>5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.3 (</w:t>
      </w:r>
      <w:hyperlink r:id="rId9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ОСР-02-01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.4 (</w:t>
      </w:r>
      <w:hyperlink r:id="rId10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ОСР-02-02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.5 (</w:t>
      </w:r>
      <w:hyperlink r:id="rId11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ЛСР-02-01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-01).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.6 (</w:t>
      </w:r>
      <w:hyperlink r:id="rId12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ЛСР-02-01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-02).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 так далее для всех сметных расчетов.</w:t>
      </w:r>
    </w:p>
    <w:p w:rsidR="00F12CCD" w:rsidRPr="00641B0D" w:rsidRDefault="00F12CCD" w:rsidP="00F12CCD">
      <w:pPr>
        <w:shd w:val="clear" w:color="auto" w:fill="FFFFFF"/>
        <w:spacing w:after="158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 случае необходимости деления части 2 на книги, наименование файлов Книги 1: 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.1.1 (</w:t>
      </w:r>
      <w:hyperlink r:id="rId13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ССРСС-01-2001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.1.2 (</w:t>
      </w:r>
      <w:hyperlink r:id="rId14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ССРСС-01-202</w:t>
        </w:r>
      </w:hyperlink>
      <w:r w:rsidRPr="00641B0D">
        <w:rPr>
          <w:rFonts w:ascii="Arial" w:eastAsia="Times New Roman" w:hAnsi="Arial" w:cs="Arial"/>
          <w:color w:val="55945C"/>
          <w:sz w:val="23"/>
          <w:szCs w:val="23"/>
          <w:u w:val="single"/>
          <w:lang w:eastAsia="ru-RU"/>
        </w:rPr>
        <w:t>5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.1.3 (</w:t>
      </w:r>
      <w:hyperlink r:id="rId15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ОСР-02-01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.1.4 (</w:t>
      </w:r>
      <w:hyperlink r:id="rId16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ОСР-02-02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 так далее для всех сметных расчетов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Наименование файлов Книги 2: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.2.1 (</w:t>
      </w:r>
      <w:hyperlink r:id="rId17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ЛСР-02-01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-01).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.2.2 (</w:t>
      </w:r>
      <w:hyperlink r:id="rId18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ЛСР-02-01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-02).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 так далее для всех сметных расчетов.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Часть 3. Ведомость объемов работ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Ведомость объемов работ официально опубликована 11.10.2024 и предоставляется в экспертизу с 11.01.2025 в виде архивов в формате 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содержащих ведомости объёмов в формате XML (расширение файла .GGE) с обосновывающими документами.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Наименование файлов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 последовательности (в случае их принадлежности к одной части):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СМ3.1 (</w:t>
      </w:r>
      <w:r w:rsidRPr="00641B0D">
        <w:rPr>
          <w:rFonts w:ascii="Arial" w:eastAsia="Times New Roman" w:hAnsi="Arial" w:cs="Arial"/>
          <w:color w:val="55945C"/>
          <w:sz w:val="23"/>
          <w:szCs w:val="23"/>
          <w:u w:val="single"/>
          <w:lang w:eastAsia="ru-RU"/>
        </w:rPr>
        <w:t>ВОР-02-01-01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СМ3.2 (</w:t>
      </w:r>
      <w:r w:rsidRPr="00641B0D">
        <w:rPr>
          <w:rFonts w:ascii="Arial" w:eastAsia="Times New Roman" w:hAnsi="Arial" w:cs="Arial"/>
          <w:color w:val="55945C"/>
          <w:sz w:val="23"/>
          <w:szCs w:val="23"/>
          <w:u w:val="single"/>
          <w:lang w:eastAsia="ru-RU"/>
        </w:rPr>
        <w:t>ВОР-02-01-02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СМ3.3 (</w:t>
      </w:r>
      <w:r w:rsidRPr="00641B0D">
        <w:rPr>
          <w:rFonts w:ascii="Arial" w:eastAsia="Times New Roman" w:hAnsi="Arial" w:cs="Arial"/>
          <w:color w:val="55945C"/>
          <w:sz w:val="23"/>
          <w:szCs w:val="23"/>
          <w:u w:val="single"/>
          <w:lang w:eastAsia="ru-RU"/>
        </w:rPr>
        <w:t>ВОР-02-01-03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 так далее для всех ведомостей объемов работ.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 случае необходимости деления части 3 на книги, наименование файлов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предусматривается аналогично структуре наименования части 2.</w:t>
      </w:r>
    </w:p>
    <w:p w:rsidR="00F12CCD" w:rsidRPr="00641B0D" w:rsidRDefault="00F12CCD" w:rsidP="00F12C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 позициях ведомостей объемов работ указываются гиперссылки на файлы с документами, обосновывающими объёмы работ:</w:t>
      </w:r>
    </w:p>
    <w:p w:rsidR="00F12CCD" w:rsidRPr="00641B0D" w:rsidRDefault="00F12CCD" w:rsidP="00F12CCD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должны быть оформлены отдельным документом по каждому виду работ в формате </w:t>
      </w:r>
      <w:proofErr w:type="spellStart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pdf</w:t>
      </w:r>
      <w:proofErr w:type="spellEnd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;</w:t>
      </w:r>
    </w:p>
    <w:p w:rsidR="00F12CCD" w:rsidRPr="00641B0D" w:rsidRDefault="00F12CCD" w:rsidP="00F12CCD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должны иметь уникальные наименования и передаваться единым массивом в одной папке-каталоге в виде </w:t>
      </w:r>
      <w:proofErr w:type="spellStart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zip</w:t>
      </w:r>
      <w:proofErr w:type="spellEnd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-архива, не имеющей структуры вложенных подпапок-каталогов.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Часть 4. Конъюнктурный анализ и обосновывающие документы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Предоставляется в виде архивов в формате 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содержащих КА в формате 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XML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отдельными файлами</w:t>
      </w:r>
      <w:r w:rsidRPr="00641B0D">
        <w:rPr>
          <w:rFonts w:ascii="Arial" w:hAnsi="Arial" w:cs="Arial"/>
        </w:rPr>
        <w:t xml:space="preserve"> 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(расширение файла .GGE) с обосновывающими документами для конъюнктурного анализа. 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Наименование файлов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 последовательности (в случае их принадлежности к одной части):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4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.1.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4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.2.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Раздел ПД №12 СМ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4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.3.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val="en-US" w:eastAsia="ru-RU"/>
        </w:rPr>
        <w:t>zip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И так далее для всех сметных расчетов. 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 случае необходимости деления части 4 на книги, наименование файлов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предусматривается аналогично структуре наименования части 2.</w:t>
      </w:r>
    </w:p>
    <w:p w:rsidR="00F12CCD" w:rsidRPr="00641B0D" w:rsidRDefault="00F12CCD" w:rsidP="00F12CC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В позициях конъюнктурного анализа указываются гиперссылки на файлы с документами, обосновывающими стоимость соответствующих материальных ресурсов. Файлы документов, обосновывающих стоимость в текущем уровне цен соответствующих материальных ресурсов, оборудования и отдельных видов затрат, предоставляемых производителями (поставщиками) или формируемых на основании данных из открытых и (или) официальных источников:</w:t>
      </w:r>
    </w:p>
    <w:p w:rsidR="00F12CCD" w:rsidRPr="00641B0D" w:rsidRDefault="00F12CCD" w:rsidP="00F12CCD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lastRenderedPageBreak/>
        <w:t xml:space="preserve">должны быть оформлены отдельным документом по каждому коммерческому предложению в формате </w:t>
      </w:r>
      <w:proofErr w:type="spellStart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pdf</w:t>
      </w:r>
      <w:proofErr w:type="spellEnd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;</w:t>
      </w:r>
    </w:p>
    <w:p w:rsidR="00F12CCD" w:rsidRPr="00641B0D" w:rsidRDefault="00F12CCD" w:rsidP="00F12CCD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1A1A1A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 xml:space="preserve">должны иметь уникальные наименования и передаваться единым массивом в одной папке-каталоге в виде </w:t>
      </w:r>
      <w:proofErr w:type="spellStart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zip</w:t>
      </w:r>
      <w:proofErr w:type="spellEnd"/>
      <w:r w:rsidRPr="00641B0D">
        <w:rPr>
          <w:rFonts w:ascii="Arial" w:eastAsia="Times New Roman" w:hAnsi="Arial" w:cs="Arial"/>
          <w:color w:val="1A1A1A"/>
          <w:sz w:val="23"/>
          <w:szCs w:val="23"/>
          <w:lang w:eastAsia="ru-RU"/>
        </w:rPr>
        <w:t>-архива, не имеющей структуры вложенных подпапок-каталогов.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Информационно-удостоверяющий лист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К разделу оформляется единый информационно-удостоверяющий лист </w:t>
      </w: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 xml:space="preserve">(в </w:t>
      </w:r>
      <w:proofErr w:type="spell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ИУЛе</w:t>
      </w:r>
      <w:proofErr w:type="spellEnd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 xml:space="preserve"> обязательно должны присутствовать подписи всех лиц, указанных в документе).</w:t>
      </w:r>
    </w:p>
    <w:p w:rsidR="00F12CCD" w:rsidRPr="00641B0D" w:rsidRDefault="00F12CCD" w:rsidP="00F12CCD">
      <w:pPr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proofErr w:type="gram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 сводном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ИУЛе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должны быть перечислены все наименования документов, а также все CRС-коды документов, в том числе файлов </w:t>
      </w:r>
      <w:proofErr w:type="spellStart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gge</w:t>
      </w:r>
      <w:proofErr w:type="spell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и указаны все подписи ответственных лиц, в том числе застройщика, в случае наличия его подписи на соответствующих документах.</w:t>
      </w:r>
      <w:proofErr w:type="gramEnd"/>
    </w:p>
    <w:p w:rsidR="00F12CCD" w:rsidRPr="00641B0D" w:rsidRDefault="00F12CCD" w:rsidP="00F12CCD">
      <w:pPr>
        <w:spacing w:line="240" w:lineRule="auto"/>
        <w:ind w:firstLine="567"/>
        <w:contextualSpacing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Пример наименования файла ИУЛ:</w:t>
      </w:r>
    </w:p>
    <w:p w:rsidR="00F12CCD" w:rsidRPr="00641B0D" w:rsidRDefault="00F12CCD" w:rsidP="00F12CCD">
      <w:pPr>
        <w:spacing w:line="240" w:lineRule="auto"/>
        <w:ind w:firstLine="567"/>
        <w:contextualSpacing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ИУЛ Раздел ПД №12 СМ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Примечание: порядок и значение символов в наименовании файлов в формате </w:t>
      </w:r>
      <w:proofErr w:type="spellStart"/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Пример 1. Раздел ПД №12 СМ</w:t>
      </w:r>
      <w:proofErr w:type="gram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2</w:t>
      </w:r>
      <w:proofErr w:type="gramEnd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.1 (</w:t>
      </w:r>
      <w:hyperlink r:id="rId19" w:history="1">
        <w:r w:rsidRPr="00641B0D">
          <w:rPr>
            <w:rFonts w:ascii="Arial" w:eastAsia="Times New Roman" w:hAnsi="Arial" w:cs="Arial"/>
            <w:i/>
            <w:iCs/>
            <w:color w:val="55945C"/>
            <w:sz w:val="23"/>
            <w:szCs w:val="23"/>
            <w:lang w:eastAsia="ru-RU"/>
          </w:rPr>
          <w:t>ССРСС-01-2001</w:t>
        </w:r>
      </w:hyperlink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).</w:t>
      </w:r>
      <w:proofErr w:type="spell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Раздел ПД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общее указание;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№12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порядковый номер раздела;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СМ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шифр раздела;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2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номер части;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1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последняя цифра - порядковый номер документа в томе;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(</w:t>
      </w:r>
      <w:hyperlink r:id="rId20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ССРСС-01-2001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 – наименование сметного документа согласно «Методике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утвержденной приказом Минстроя РФ от 04.08.2020г № 421/пр.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(при выходе в конце добавляется «изм.1»)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(</w:t>
      </w:r>
      <w:hyperlink r:id="rId21" w:history="1">
        <w:r w:rsidRPr="00641B0D">
          <w:rPr>
            <w:rFonts w:ascii="Arial" w:eastAsia="Times New Roman" w:hAnsi="Arial" w:cs="Arial"/>
            <w:color w:val="55945C"/>
            <w:sz w:val="23"/>
            <w:szCs w:val="23"/>
            <w:u w:val="single"/>
            <w:lang w:eastAsia="ru-RU"/>
          </w:rPr>
          <w:t>…………-2001</w:t>
        </w:r>
      </w:hyperlink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) </w:t>
      </w:r>
      <w:r w:rsidRPr="00641B0D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lang w:eastAsia="ru-RU"/>
        </w:rPr>
        <w:t>– 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уровень цен ССРСС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Пример 2. Раздел ПД №12 СМ</w:t>
      </w:r>
      <w:proofErr w:type="gram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4</w:t>
      </w:r>
      <w:proofErr w:type="gramEnd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.1.2 (ЛСР-02-02-01).</w:t>
      </w:r>
      <w:proofErr w:type="spell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gge</w:t>
      </w:r>
      <w:proofErr w:type="spellEnd"/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Раздел ПД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общее указание;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№12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порядковый номер раздела;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proofErr w:type="gramStart"/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СМ</w:t>
      </w:r>
      <w:proofErr w:type="gramEnd"/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шифр раздела;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i/>
          <w:iCs/>
          <w:color w:val="222222"/>
          <w:sz w:val="23"/>
          <w:szCs w:val="23"/>
          <w:lang w:eastAsia="ru-RU"/>
        </w:rPr>
        <w:t>4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номер части;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2 – последняя цифра - порядковый номер документа в томе;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(ЛСР-02-02-01) – наименование сметного документа согласно «Методике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</w:t>
      </w: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Федерации на территории Российской Федерации», утвержденной приказом Минстроя РФ от 04.08.2020г № 421/пр.</w:t>
      </w:r>
    </w:p>
    <w:p w:rsidR="00F12CCD" w:rsidRPr="00641B0D" w:rsidRDefault="00F12CCD" w:rsidP="00F12CCD">
      <w:pPr>
        <w:shd w:val="clear" w:color="auto" w:fill="FFFFFF"/>
        <w:spacing w:after="158" w:line="240" w:lineRule="auto"/>
        <w:ind w:firstLine="567"/>
        <w:jc w:val="both"/>
        <w:rPr>
          <w:rFonts w:ascii="Arial" w:hAnsi="Arial" w:cs="Arial"/>
          <w:i/>
        </w:rPr>
      </w:pPr>
      <w:r w:rsidRPr="00641B0D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(при выходе в конце добавляется «изм.1»)</w:t>
      </w: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6E042F" w:rsidRDefault="006E042F" w:rsidP="00F12CCD">
      <w:pPr>
        <w:pStyle w:val="a6"/>
        <w:ind w:firstLine="567"/>
        <w:jc w:val="right"/>
        <w:rPr>
          <w:sz w:val="28"/>
          <w:szCs w:val="28"/>
        </w:rPr>
      </w:pPr>
    </w:p>
    <w:p w:rsidR="00F12CCD" w:rsidRDefault="00F12CCD" w:rsidP="00F12CCD">
      <w:pPr>
        <w:pStyle w:val="a6"/>
        <w:ind w:firstLine="567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4</w:t>
      </w:r>
    </w:p>
    <w:p w:rsidR="00F12CCD" w:rsidRPr="00A030AC" w:rsidRDefault="00F12CCD" w:rsidP="00F12CCD">
      <w:pPr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0AC">
        <w:rPr>
          <w:rFonts w:ascii="Times New Roman" w:hAnsi="Times New Roman" w:cs="Times New Roman"/>
          <w:b/>
          <w:sz w:val="28"/>
          <w:szCs w:val="28"/>
          <w:highlight w:val="yellow"/>
        </w:rPr>
        <w:t>БЛАНК ОРГАНИЗАЦИИ-ИСПОЛНИТЕЛЯ</w:t>
      </w:r>
    </w:p>
    <w:p w:rsidR="00F12CCD" w:rsidRPr="000D0A1F" w:rsidRDefault="00F12CCD" w:rsidP="00F12CCD">
      <w:pPr>
        <w:spacing w:after="0"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0D0A1F">
        <w:rPr>
          <w:rFonts w:ascii="Arial" w:hAnsi="Arial" w:cs="Arial"/>
          <w:b/>
          <w:bCs/>
          <w:sz w:val="20"/>
          <w:szCs w:val="20"/>
        </w:rPr>
        <w:t xml:space="preserve"> Физкультурно-оздоровительный комплекс в Центральном районе Волгограда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700"/>
        <w:gridCol w:w="4536"/>
        <w:gridCol w:w="1134"/>
        <w:gridCol w:w="1417"/>
      </w:tblGrid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 xml:space="preserve">Номер </w:t>
            </w:r>
            <w:proofErr w:type="gramStart"/>
            <w:r w:rsidRPr="000D0A1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0D0A1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Обозначение документа</w:t>
            </w:r>
          </w:p>
        </w:tc>
        <w:tc>
          <w:tcPr>
            <w:tcW w:w="4536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Версия</w:t>
            </w: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Номер последнего изменения</w:t>
            </w: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12. «Смета на строительство, реконструкцию, капитальный ремонт, снос объекта капитального строительства»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2122-СМ1</w:t>
            </w:r>
          </w:p>
        </w:tc>
        <w:tc>
          <w:tcPr>
            <w:tcW w:w="4536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Часть 1 Пояснительная записка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2122-СМ2</w:t>
            </w:r>
          </w:p>
        </w:tc>
        <w:tc>
          <w:tcPr>
            <w:tcW w:w="4536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Часть 2. Сметные расчеты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Сводный сметный расчет в текущем уровне цен ССРСС-01-2025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tabs>
                <w:tab w:val="left" w:pos="3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Объектный сметный расчет ОС-02-01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Локальный сметный расчет ЛСР-01-01-01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Локальный сметный расчет ЛСР-02-01-01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Локальный сметный расчет ЛСР-09-01-02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2212-СМ3</w:t>
            </w:r>
          </w:p>
        </w:tc>
        <w:tc>
          <w:tcPr>
            <w:tcW w:w="4536" w:type="dxa"/>
            <w:vAlign w:val="center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Часть 3. Ведомости объемов работ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Ведомости объемов работ ВОР-01-01-01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Ведомости объемов работ ВОР-02-01-01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Ведомости объемов работ ВОР-07-01-08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12CCD" w:rsidRPr="000D0A1F" w:rsidTr="00E3195F">
        <w:tc>
          <w:tcPr>
            <w:tcW w:w="994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700" w:type="dxa"/>
          </w:tcPr>
          <w:p w:rsidR="00F12CCD" w:rsidRPr="000D0A1F" w:rsidRDefault="00F12CCD" w:rsidP="00E3195F">
            <w:pPr>
              <w:spacing w:after="0"/>
              <w:ind w:firstLine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2212-СМ4</w:t>
            </w:r>
          </w:p>
        </w:tc>
        <w:tc>
          <w:tcPr>
            <w:tcW w:w="4536" w:type="dxa"/>
            <w:vAlign w:val="center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Часть 4. Конъюнктурный анализ и обосновывающие документы</w:t>
            </w:r>
          </w:p>
        </w:tc>
        <w:tc>
          <w:tcPr>
            <w:tcW w:w="1134" w:type="dxa"/>
          </w:tcPr>
          <w:p w:rsidR="00F12CCD" w:rsidRPr="000D0A1F" w:rsidRDefault="00F12CCD" w:rsidP="00E3195F">
            <w:pPr>
              <w:spacing w:after="0"/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12CCD" w:rsidRPr="000D0A1F" w:rsidRDefault="00F12CCD" w:rsidP="00E319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F12CCD" w:rsidRDefault="00F12CCD" w:rsidP="00F12CCD">
      <w:pPr>
        <w:spacing w:after="0"/>
        <w:ind w:firstLine="567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2551"/>
      </w:tblGrid>
      <w:tr w:rsidR="00F12CCD" w:rsidRPr="000D0A1F" w:rsidTr="00E3195F">
        <w:tc>
          <w:tcPr>
            <w:tcW w:w="5529" w:type="dxa"/>
            <w:vAlign w:val="center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>.pdf</w:t>
            </w:r>
          </w:p>
        </w:tc>
        <w:tc>
          <w:tcPr>
            <w:tcW w:w="1701" w:type="dxa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F12CCD" w:rsidRPr="000D0A1F" w:rsidRDefault="00F12CCD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0D0A1F" w:rsidTr="00E3195F">
        <w:tc>
          <w:tcPr>
            <w:tcW w:w="5529" w:type="dxa"/>
            <w:vAlign w:val="center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>.1 (ССРСС</w:t>
            </w:r>
            <w:r w:rsidRPr="000D0A1F">
              <w:rPr>
                <w:sz w:val="20"/>
                <w:szCs w:val="20"/>
              </w:rPr>
              <w:t xml:space="preserve"> </w:t>
            </w:r>
            <w:r w:rsidRPr="000D0A1F">
              <w:rPr>
                <w:rFonts w:ascii="Arial" w:hAnsi="Arial" w:cs="Arial"/>
                <w:sz w:val="20"/>
                <w:szCs w:val="20"/>
              </w:rPr>
              <w:t>-01-2025).</w:t>
            </w:r>
            <w:proofErr w:type="spellStart"/>
            <w:r w:rsidRPr="000D0A1F">
              <w:rPr>
                <w:rFonts w:ascii="Arial" w:hAnsi="Arial" w:cs="Arial"/>
                <w:sz w:val="20"/>
                <w:szCs w:val="20"/>
              </w:rPr>
              <w:t>gge</w:t>
            </w:r>
            <w:proofErr w:type="spellEnd"/>
          </w:p>
        </w:tc>
        <w:tc>
          <w:tcPr>
            <w:tcW w:w="1701" w:type="dxa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F12CCD" w:rsidRPr="000D0A1F" w:rsidRDefault="00F12CCD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12CCD" w:rsidRPr="000D0A1F" w:rsidTr="00E3195F">
        <w:tc>
          <w:tcPr>
            <w:tcW w:w="5529" w:type="dxa"/>
            <w:vAlign w:val="center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>.2 (ОС-02-01).</w:t>
            </w:r>
            <w:proofErr w:type="spellStart"/>
            <w:r w:rsidRPr="000D0A1F">
              <w:rPr>
                <w:rFonts w:ascii="Arial" w:hAnsi="Arial" w:cs="Arial"/>
                <w:sz w:val="20"/>
                <w:szCs w:val="20"/>
              </w:rPr>
              <w:t>gge</w:t>
            </w:r>
            <w:proofErr w:type="spellEnd"/>
          </w:p>
        </w:tc>
        <w:tc>
          <w:tcPr>
            <w:tcW w:w="1701" w:type="dxa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F12CCD" w:rsidRPr="000D0A1F" w:rsidRDefault="00F12CCD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12CCD" w:rsidRPr="000D0A1F" w:rsidTr="00E3195F">
        <w:tc>
          <w:tcPr>
            <w:tcW w:w="5529" w:type="dxa"/>
            <w:vAlign w:val="center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>.5 (ЛСР-01-01-01).</w:t>
            </w:r>
            <w:proofErr w:type="spellStart"/>
            <w:r w:rsidRPr="000D0A1F">
              <w:rPr>
                <w:rFonts w:ascii="Arial" w:hAnsi="Arial" w:cs="Arial"/>
                <w:sz w:val="20"/>
                <w:szCs w:val="20"/>
              </w:rPr>
              <w:t>gge</w:t>
            </w:r>
            <w:proofErr w:type="spellEnd"/>
          </w:p>
        </w:tc>
        <w:tc>
          <w:tcPr>
            <w:tcW w:w="1701" w:type="dxa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F12CCD" w:rsidRPr="000D0A1F" w:rsidRDefault="00F12CCD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0D0A1F" w:rsidTr="00E3195F">
        <w:tc>
          <w:tcPr>
            <w:tcW w:w="5529" w:type="dxa"/>
            <w:vAlign w:val="center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>.6 (ЛСР-02-01-01).</w:t>
            </w:r>
            <w:proofErr w:type="spellStart"/>
            <w:r w:rsidRPr="000D0A1F">
              <w:rPr>
                <w:rFonts w:ascii="Arial" w:hAnsi="Arial" w:cs="Arial"/>
                <w:sz w:val="20"/>
                <w:szCs w:val="20"/>
              </w:rPr>
              <w:t>gge</w:t>
            </w:r>
            <w:proofErr w:type="spellEnd"/>
          </w:p>
        </w:tc>
        <w:tc>
          <w:tcPr>
            <w:tcW w:w="1701" w:type="dxa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</w:t>
            </w:r>
            <w:r w:rsidRPr="000D0A1F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551" w:type="dxa"/>
          </w:tcPr>
          <w:p w:rsidR="00F12CCD" w:rsidRPr="000D0A1F" w:rsidRDefault="00F12CCD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0D0A1F" w:rsidTr="00E3195F">
        <w:tc>
          <w:tcPr>
            <w:tcW w:w="5529" w:type="dxa"/>
            <w:vAlign w:val="center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701" w:type="dxa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12CCD" w:rsidRPr="000D0A1F" w:rsidRDefault="00F12CCD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0D0A1F" w:rsidTr="00E3195F">
        <w:tc>
          <w:tcPr>
            <w:tcW w:w="5529" w:type="dxa"/>
            <w:vAlign w:val="center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>.37 (ЛСР-09-01-02).</w:t>
            </w:r>
            <w:proofErr w:type="spellStart"/>
            <w:r w:rsidRPr="000D0A1F">
              <w:rPr>
                <w:rFonts w:ascii="Arial" w:hAnsi="Arial" w:cs="Arial"/>
                <w:sz w:val="20"/>
                <w:szCs w:val="20"/>
              </w:rPr>
              <w:t>gge</w:t>
            </w:r>
            <w:proofErr w:type="spellEnd"/>
          </w:p>
        </w:tc>
        <w:tc>
          <w:tcPr>
            <w:tcW w:w="1701" w:type="dxa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F12CCD" w:rsidRPr="000D0A1F" w:rsidRDefault="00F12CCD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0D0A1F" w:rsidTr="00E3195F">
        <w:tc>
          <w:tcPr>
            <w:tcW w:w="5529" w:type="dxa"/>
            <w:vAlign w:val="center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СМ3.1 (ВОР-01-01-01).zip</w:t>
            </w:r>
          </w:p>
        </w:tc>
        <w:tc>
          <w:tcPr>
            <w:tcW w:w="1701" w:type="dxa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F12CCD" w:rsidRPr="000D0A1F" w:rsidRDefault="00F12CCD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0D0A1F" w:rsidTr="00E3195F">
        <w:tc>
          <w:tcPr>
            <w:tcW w:w="5529" w:type="dxa"/>
            <w:vAlign w:val="center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СМ3.2 (ВОР-02-01-01).zip</w:t>
            </w:r>
          </w:p>
        </w:tc>
        <w:tc>
          <w:tcPr>
            <w:tcW w:w="1701" w:type="dxa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F12CCD" w:rsidRPr="000D0A1F" w:rsidRDefault="00F12CCD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0D0A1F" w:rsidTr="00E3195F">
        <w:tc>
          <w:tcPr>
            <w:tcW w:w="5529" w:type="dxa"/>
            <w:vAlign w:val="center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701" w:type="dxa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12CCD" w:rsidRPr="000D0A1F" w:rsidRDefault="00F12CCD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0D0A1F" w:rsidTr="00E3195F">
        <w:tc>
          <w:tcPr>
            <w:tcW w:w="5529" w:type="dxa"/>
            <w:vAlign w:val="center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СМ3.23 (ВОР-07-01-08).zip</w:t>
            </w:r>
          </w:p>
        </w:tc>
        <w:tc>
          <w:tcPr>
            <w:tcW w:w="1701" w:type="dxa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F12CCD" w:rsidRPr="000D0A1F" w:rsidRDefault="00F12CCD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CCD" w:rsidRPr="000D0A1F" w:rsidTr="00E3195F">
        <w:tc>
          <w:tcPr>
            <w:tcW w:w="5529" w:type="dxa"/>
            <w:vAlign w:val="center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sz w:val="20"/>
                <w:szCs w:val="20"/>
              </w:rPr>
              <w:t>Раздел ПД №12 СМ</w:t>
            </w:r>
            <w:proofErr w:type="gramStart"/>
            <w:r w:rsidRPr="000D0A1F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0D0A1F">
              <w:rPr>
                <w:rFonts w:ascii="Arial" w:hAnsi="Arial" w:cs="Arial"/>
                <w:sz w:val="20"/>
                <w:szCs w:val="20"/>
              </w:rPr>
              <w:t xml:space="preserve"> (КАЦ).zip</w:t>
            </w:r>
          </w:p>
        </w:tc>
        <w:tc>
          <w:tcPr>
            <w:tcW w:w="1701" w:type="dxa"/>
          </w:tcPr>
          <w:p w:rsidR="00F12CCD" w:rsidRPr="000D0A1F" w:rsidRDefault="00F12CCD" w:rsidP="00E3195F">
            <w:pPr>
              <w:tabs>
                <w:tab w:val="left" w:pos="1066"/>
                <w:tab w:val="center" w:pos="1522"/>
              </w:tabs>
              <w:spacing w:after="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A1F">
              <w:rPr>
                <w:rFonts w:ascii="Arial" w:hAnsi="Arial" w:cs="Arial"/>
                <w:b/>
                <w:sz w:val="20"/>
                <w:szCs w:val="20"/>
                <w:lang w:val="en-US"/>
              </w:rPr>
              <w:t>CRC32</w:t>
            </w:r>
          </w:p>
        </w:tc>
        <w:tc>
          <w:tcPr>
            <w:tcW w:w="2551" w:type="dxa"/>
          </w:tcPr>
          <w:p w:rsidR="00F12CCD" w:rsidRPr="000D0A1F" w:rsidRDefault="00F12CCD" w:rsidP="00E3195F">
            <w:pPr>
              <w:spacing w:after="0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CCD" w:rsidRDefault="00F12CCD" w:rsidP="00F12CCD">
      <w:pPr>
        <w:spacing w:after="0"/>
        <w:ind w:firstLine="567"/>
        <w:rPr>
          <w:rFonts w:ascii="Arial" w:hAnsi="Arial" w:cs="Arial"/>
        </w:rPr>
      </w:pPr>
    </w:p>
    <w:p w:rsidR="00F12CCD" w:rsidRDefault="00F12CCD" w:rsidP="00F12CCD">
      <w:pPr>
        <w:spacing w:after="0"/>
        <w:ind w:firstLine="567"/>
        <w:rPr>
          <w:rFonts w:ascii="Arial" w:hAnsi="Arial" w:cs="Arial"/>
        </w:rPr>
      </w:pPr>
    </w:p>
    <w:p w:rsidR="00F12CCD" w:rsidRDefault="00F12CCD" w:rsidP="00F12CCD">
      <w:pPr>
        <w:spacing w:after="0"/>
        <w:ind w:firstLine="567"/>
        <w:rPr>
          <w:rFonts w:ascii="Arial" w:hAnsi="Arial" w:cs="Arial"/>
        </w:rPr>
      </w:pPr>
    </w:p>
    <w:p w:rsidR="00F12CCD" w:rsidRDefault="00F12CCD" w:rsidP="00F12CCD">
      <w:pPr>
        <w:spacing w:after="0"/>
        <w:ind w:firstLine="567"/>
        <w:rPr>
          <w:rFonts w:ascii="Arial" w:hAnsi="Arial" w:cs="Arial"/>
        </w:rPr>
      </w:pPr>
    </w:p>
    <w:p w:rsidR="00F12CCD" w:rsidRDefault="00F12CCD" w:rsidP="00F12CCD">
      <w:pPr>
        <w:spacing w:after="0"/>
        <w:ind w:firstLine="567"/>
        <w:rPr>
          <w:rFonts w:ascii="Arial" w:hAnsi="Arial" w:cs="Arial"/>
        </w:rPr>
      </w:pPr>
    </w:p>
    <w:p w:rsidR="00F12CCD" w:rsidRDefault="00F12CCD" w:rsidP="00F12CCD">
      <w:pPr>
        <w:spacing w:after="0"/>
        <w:ind w:firstLine="567"/>
        <w:rPr>
          <w:rFonts w:ascii="Arial" w:hAnsi="Arial" w:cs="Arial"/>
        </w:rPr>
      </w:pPr>
    </w:p>
    <w:p w:rsidR="00F12CCD" w:rsidRDefault="00F12CCD" w:rsidP="00F12CCD">
      <w:pPr>
        <w:spacing w:after="0"/>
        <w:ind w:firstLine="567"/>
        <w:rPr>
          <w:rFonts w:ascii="Arial" w:hAnsi="Arial" w:cs="Arial"/>
        </w:rPr>
      </w:pPr>
    </w:p>
    <w:tbl>
      <w:tblPr>
        <w:tblStyle w:val="a7"/>
        <w:tblpPr w:leftFromText="180" w:rightFromText="180" w:bottomFromText="200" w:vertAnchor="text" w:horzAnchor="margin" w:tblpX="108" w:tblpY="964"/>
        <w:tblW w:w="9781" w:type="dxa"/>
        <w:tblLayout w:type="fixed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711"/>
      </w:tblGrid>
      <w:tr w:rsidR="00F12CCD" w:rsidTr="00E3195F">
        <w:trPr>
          <w:trHeight w:val="264"/>
        </w:trPr>
        <w:tc>
          <w:tcPr>
            <w:tcW w:w="2284" w:type="dxa"/>
            <w:vMerge w:val="restart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28" w:lineRule="exact"/>
              <w:ind w:left="163" w:hanging="2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Информационно-удостоверяющий</w:t>
            </w:r>
          </w:p>
          <w:p w:rsidR="00F12CCD" w:rsidRPr="00343864" w:rsidRDefault="00F12CCD" w:rsidP="00E3195F">
            <w:pPr>
              <w:pStyle w:val="TableParagraph"/>
              <w:kinsoku w:val="0"/>
              <w:overflowPunct w:val="0"/>
              <w:spacing w:before="12" w:line="276" w:lineRule="auto"/>
              <w:ind w:left="163" w:firstLine="56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лист</w:t>
            </w:r>
          </w:p>
        </w:tc>
        <w:tc>
          <w:tcPr>
            <w:tcW w:w="2393" w:type="dxa"/>
            <w:vMerge w:val="restart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before="122" w:line="276" w:lineRule="auto"/>
              <w:ind w:left="18" w:hanging="1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2212</w:t>
            </w: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СМ</w:t>
            </w:r>
            <w:proofErr w:type="gramStart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.И</w:t>
            </w:r>
            <w:proofErr w:type="gramEnd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УЛ</w:t>
            </w:r>
          </w:p>
        </w:tc>
        <w:tc>
          <w:tcPr>
            <w:tcW w:w="2393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4" w:lineRule="exact"/>
              <w:ind w:left="541" w:right="542" w:firstLine="2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2711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4" w:lineRule="exact"/>
              <w:ind w:left="436" w:right="-168" w:firstLine="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Листов</w:t>
            </w:r>
          </w:p>
        </w:tc>
      </w:tr>
      <w:tr w:rsidR="00F12CCD" w:rsidTr="00E3195F">
        <w:trPr>
          <w:trHeight w:val="263"/>
        </w:trPr>
        <w:tc>
          <w:tcPr>
            <w:tcW w:w="2284" w:type="dxa"/>
            <w:vMerge/>
            <w:hideMark/>
          </w:tcPr>
          <w:p w:rsidR="00F12CCD" w:rsidRPr="00343864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hideMark/>
          </w:tcPr>
          <w:p w:rsidR="00F12CCD" w:rsidRPr="00343864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3" w:lineRule="exact"/>
              <w:ind w:left="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1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3" w:lineRule="exact"/>
              <w:ind w:left="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F12CCD" w:rsidRDefault="00F12CCD" w:rsidP="00F12CCD">
      <w:pPr>
        <w:pStyle w:val="a6"/>
        <w:ind w:firstLine="567"/>
        <w:jc w:val="both"/>
        <w:rPr>
          <w:sz w:val="32"/>
          <w:szCs w:val="32"/>
        </w:rPr>
      </w:pPr>
    </w:p>
    <w:p w:rsidR="00F12CCD" w:rsidRDefault="00F12CCD" w:rsidP="00F12CCD">
      <w:pPr>
        <w:ind w:firstLine="567"/>
        <w:rPr>
          <w:rFonts w:ascii="Arial" w:hAnsi="Arial" w:cs="Arial"/>
          <w:i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4992"/>
        <w:gridCol w:w="2268"/>
        <w:gridCol w:w="1559"/>
      </w:tblGrid>
      <w:tr w:rsidR="00F12CCD" w:rsidRPr="003A3F4D" w:rsidTr="00E3195F">
        <w:trPr>
          <w:tblHeader/>
        </w:trPr>
        <w:tc>
          <w:tcPr>
            <w:tcW w:w="991" w:type="dxa"/>
            <w:vAlign w:val="center"/>
          </w:tcPr>
          <w:p w:rsidR="00F12CCD" w:rsidRPr="003A3F4D" w:rsidRDefault="00F12CCD" w:rsidP="00E3195F">
            <w:pPr>
              <w:spacing w:after="0"/>
              <w:ind w:firstLine="34"/>
              <w:jc w:val="center"/>
              <w:rPr>
                <w:rFonts w:ascii="Arial" w:hAnsi="Arial" w:cs="Arial"/>
                <w:b/>
              </w:rPr>
            </w:pPr>
            <w:r w:rsidRPr="003A3F4D">
              <w:rPr>
                <w:rFonts w:ascii="Arial" w:hAnsi="Arial" w:cs="Arial"/>
                <w:b/>
              </w:rPr>
              <w:t xml:space="preserve">Номер </w:t>
            </w:r>
            <w:proofErr w:type="gramStart"/>
            <w:r w:rsidRPr="003A3F4D">
              <w:rPr>
                <w:rFonts w:ascii="Arial" w:hAnsi="Arial" w:cs="Arial"/>
                <w:b/>
              </w:rPr>
              <w:t>п</w:t>
            </w:r>
            <w:proofErr w:type="gramEnd"/>
            <w:r w:rsidRPr="003A3F4D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992" w:type="dxa"/>
            <w:vAlign w:val="center"/>
          </w:tcPr>
          <w:p w:rsidR="00F12CCD" w:rsidRPr="003A3F4D" w:rsidRDefault="00F12CCD" w:rsidP="00E3195F">
            <w:pPr>
              <w:spacing w:after="0"/>
              <w:ind w:firstLine="35"/>
              <w:jc w:val="center"/>
              <w:rPr>
                <w:rFonts w:ascii="Arial" w:hAnsi="Arial" w:cs="Arial"/>
                <w:b/>
              </w:rPr>
            </w:pPr>
            <w:r w:rsidRPr="003A3F4D">
              <w:rPr>
                <w:rFonts w:ascii="Arial" w:hAnsi="Arial" w:cs="Arial"/>
                <w:b/>
              </w:rPr>
              <w:t>Наименование файла</w:t>
            </w:r>
          </w:p>
        </w:tc>
        <w:tc>
          <w:tcPr>
            <w:tcW w:w="2268" w:type="dxa"/>
            <w:vAlign w:val="center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A3F4D">
              <w:rPr>
                <w:rFonts w:ascii="Arial" w:hAnsi="Arial" w:cs="Arial"/>
                <w:b/>
              </w:rPr>
              <w:t>Дата и время последнего изменения файла</w:t>
            </w:r>
          </w:p>
        </w:tc>
        <w:tc>
          <w:tcPr>
            <w:tcW w:w="1559" w:type="dxa"/>
            <w:vAlign w:val="center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A3F4D">
              <w:rPr>
                <w:rFonts w:ascii="Arial" w:hAnsi="Arial" w:cs="Arial"/>
                <w:b/>
              </w:rPr>
              <w:t>Размер файла (байт)</w:t>
            </w:r>
          </w:p>
        </w:tc>
      </w:tr>
      <w:tr w:rsidR="00F12CCD" w:rsidRPr="006A3BFB" w:rsidTr="00E3195F">
        <w:tc>
          <w:tcPr>
            <w:tcW w:w="991" w:type="dxa"/>
          </w:tcPr>
          <w:p w:rsidR="00F12CCD" w:rsidRPr="0052513A" w:rsidRDefault="00F12CCD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1</w:t>
            </w:r>
          </w:p>
        </w:tc>
        <w:tc>
          <w:tcPr>
            <w:tcW w:w="4992" w:type="dxa"/>
            <w:vAlign w:val="center"/>
          </w:tcPr>
          <w:p w:rsidR="00F12CCD" w:rsidRPr="0052513A" w:rsidRDefault="00F12CCD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</w:t>
            </w:r>
            <w:proofErr w:type="gramStart"/>
            <w:r w:rsidRPr="0052513A">
              <w:rPr>
                <w:rFonts w:ascii="Arial" w:hAnsi="Arial" w:cs="Arial"/>
              </w:rPr>
              <w:t>1</w:t>
            </w:r>
            <w:proofErr w:type="gramEnd"/>
            <w:r w:rsidRPr="0052513A">
              <w:rPr>
                <w:rFonts w:ascii="Arial" w:hAnsi="Arial" w:cs="Arial"/>
              </w:rPr>
              <w:t>.pdf</w:t>
            </w:r>
          </w:p>
        </w:tc>
        <w:tc>
          <w:tcPr>
            <w:tcW w:w="2268" w:type="dxa"/>
          </w:tcPr>
          <w:p w:rsidR="00F12CCD" w:rsidRPr="00167726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167726">
              <w:rPr>
                <w:rFonts w:ascii="Arial" w:hAnsi="Arial" w:cs="Arial"/>
              </w:rPr>
              <w:t xml:space="preserve">.02.2025; </w:t>
            </w:r>
            <w:r>
              <w:rPr>
                <w:rFonts w:ascii="Arial" w:hAnsi="Arial" w:cs="Arial"/>
              </w:rPr>
              <w:t>10</w:t>
            </w:r>
            <w:r w:rsidRPr="0016772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1 006 КБ</w:t>
            </w:r>
          </w:p>
        </w:tc>
      </w:tr>
      <w:tr w:rsidR="00F12CCD" w:rsidRPr="006A3BFB" w:rsidTr="00E3195F">
        <w:tc>
          <w:tcPr>
            <w:tcW w:w="991" w:type="dxa"/>
          </w:tcPr>
          <w:p w:rsidR="00F12CCD" w:rsidRPr="0052513A" w:rsidRDefault="00F12CCD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2</w:t>
            </w:r>
          </w:p>
        </w:tc>
        <w:tc>
          <w:tcPr>
            <w:tcW w:w="4992" w:type="dxa"/>
            <w:vAlign w:val="center"/>
          </w:tcPr>
          <w:p w:rsidR="00F12CCD" w:rsidRPr="0052513A" w:rsidRDefault="00F12CCD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</w:t>
            </w:r>
            <w:proofErr w:type="gramStart"/>
            <w:r w:rsidRPr="0052513A">
              <w:rPr>
                <w:rFonts w:ascii="Arial" w:hAnsi="Arial" w:cs="Arial"/>
              </w:rPr>
              <w:t>2</w:t>
            </w:r>
            <w:proofErr w:type="gramEnd"/>
            <w:r w:rsidRPr="0052513A">
              <w:rPr>
                <w:rFonts w:ascii="Arial" w:hAnsi="Arial" w:cs="Arial"/>
              </w:rPr>
              <w:t>.1 (ССРСС</w:t>
            </w:r>
            <w:r>
              <w:rPr>
                <w:rFonts w:ascii="Arial" w:hAnsi="Arial" w:cs="Arial"/>
              </w:rPr>
              <w:t>01-2025</w:t>
            </w:r>
            <w:r w:rsidRPr="0052513A">
              <w:rPr>
                <w:rFonts w:ascii="Arial" w:hAnsi="Arial" w:cs="Arial"/>
              </w:rPr>
              <w:t>).</w:t>
            </w:r>
            <w:proofErr w:type="spellStart"/>
            <w:r w:rsidRPr="0052513A">
              <w:rPr>
                <w:rFonts w:ascii="Arial" w:hAnsi="Arial" w:cs="Arial"/>
              </w:rPr>
              <w:t>gge</w:t>
            </w:r>
            <w:proofErr w:type="spellEnd"/>
          </w:p>
        </w:tc>
        <w:tc>
          <w:tcPr>
            <w:tcW w:w="2268" w:type="dxa"/>
          </w:tcPr>
          <w:p w:rsidR="00F12CCD" w:rsidRPr="00167726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167726">
              <w:rPr>
                <w:rFonts w:ascii="Arial" w:hAnsi="Arial" w:cs="Arial"/>
              </w:rPr>
              <w:t xml:space="preserve">.02.2025; </w:t>
            </w:r>
            <w:r>
              <w:rPr>
                <w:rFonts w:ascii="Arial" w:hAnsi="Arial" w:cs="Arial"/>
              </w:rPr>
              <w:t>10</w:t>
            </w:r>
            <w:r w:rsidRPr="0016772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1 006 КБ</w:t>
            </w:r>
          </w:p>
        </w:tc>
      </w:tr>
      <w:tr w:rsidR="00F12CCD" w:rsidRPr="003A3F4D" w:rsidTr="00E3195F">
        <w:tc>
          <w:tcPr>
            <w:tcW w:w="991" w:type="dxa"/>
          </w:tcPr>
          <w:p w:rsidR="00F12CCD" w:rsidRDefault="00F12CCD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3</w:t>
            </w:r>
          </w:p>
        </w:tc>
        <w:tc>
          <w:tcPr>
            <w:tcW w:w="4992" w:type="dxa"/>
            <w:vAlign w:val="center"/>
          </w:tcPr>
          <w:p w:rsidR="00F12CCD" w:rsidRPr="000B1CD5" w:rsidRDefault="00F12CCD" w:rsidP="00E3195F">
            <w:pPr>
              <w:spacing w:after="0"/>
              <w:ind w:firstLine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 ПД №12</w:t>
            </w:r>
            <w:r w:rsidRPr="0052513A">
              <w:rPr>
                <w:rFonts w:ascii="Arial" w:hAnsi="Arial" w:cs="Arial"/>
              </w:rPr>
              <w:t xml:space="preserve"> СМ</w:t>
            </w:r>
            <w:proofErr w:type="gramStart"/>
            <w:r w:rsidRPr="0052513A">
              <w:rPr>
                <w:rFonts w:ascii="Arial" w:hAnsi="Arial" w:cs="Arial"/>
              </w:rPr>
              <w:t>2</w:t>
            </w:r>
            <w:proofErr w:type="gramEnd"/>
            <w:r w:rsidRPr="0052513A">
              <w:rPr>
                <w:rFonts w:ascii="Arial" w:hAnsi="Arial" w:cs="Arial"/>
              </w:rPr>
              <w:t>.2 (ОС-02-01).</w:t>
            </w:r>
            <w:proofErr w:type="spellStart"/>
            <w:r w:rsidRPr="0052513A">
              <w:rPr>
                <w:rFonts w:ascii="Arial" w:hAnsi="Arial" w:cs="Arial"/>
              </w:rPr>
              <w:t>gge</w:t>
            </w:r>
            <w:proofErr w:type="spellEnd"/>
          </w:p>
        </w:tc>
        <w:tc>
          <w:tcPr>
            <w:tcW w:w="2268" w:type="dxa"/>
          </w:tcPr>
          <w:p w:rsidR="00F12CCD" w:rsidRPr="003A3F4D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167726">
              <w:rPr>
                <w:rFonts w:ascii="Arial" w:hAnsi="Arial" w:cs="Arial"/>
              </w:rPr>
              <w:t xml:space="preserve">.02.2025; </w:t>
            </w:r>
            <w:r>
              <w:rPr>
                <w:rFonts w:ascii="Arial" w:hAnsi="Arial" w:cs="Arial"/>
              </w:rPr>
              <w:t>10</w:t>
            </w:r>
            <w:r w:rsidRPr="0016772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32</w:t>
            </w:r>
          </w:p>
        </w:tc>
        <w:tc>
          <w:tcPr>
            <w:tcW w:w="1559" w:type="dxa"/>
          </w:tcPr>
          <w:p w:rsidR="00F12CCD" w:rsidRPr="003A3F4D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1 006 КБ</w:t>
            </w:r>
          </w:p>
        </w:tc>
      </w:tr>
      <w:tr w:rsidR="00F12CCD" w:rsidTr="00E3195F">
        <w:tc>
          <w:tcPr>
            <w:tcW w:w="991" w:type="dxa"/>
          </w:tcPr>
          <w:p w:rsidR="00F12CCD" w:rsidRDefault="00F12CCD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92" w:type="dxa"/>
            <w:vAlign w:val="center"/>
          </w:tcPr>
          <w:p w:rsidR="00F12CCD" w:rsidRDefault="00F12CCD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</w:t>
            </w:r>
            <w:proofErr w:type="gramStart"/>
            <w:r w:rsidRPr="0052513A">
              <w:rPr>
                <w:rFonts w:ascii="Arial" w:hAnsi="Arial" w:cs="Arial"/>
              </w:rPr>
              <w:t>2</w:t>
            </w:r>
            <w:proofErr w:type="gramEnd"/>
            <w:r w:rsidRPr="0052513A">
              <w:rPr>
                <w:rFonts w:ascii="Arial" w:hAnsi="Arial" w:cs="Arial"/>
              </w:rPr>
              <w:t>.5 (</w:t>
            </w:r>
            <w:r w:rsidRPr="00E32D01">
              <w:rPr>
                <w:rFonts w:ascii="Arial" w:hAnsi="Arial" w:cs="Arial"/>
              </w:rPr>
              <w:t>ЛСР-01-01-01</w:t>
            </w:r>
            <w:r w:rsidRPr="0052513A">
              <w:rPr>
                <w:rFonts w:ascii="Arial" w:hAnsi="Arial" w:cs="Arial"/>
              </w:rPr>
              <w:t>).</w:t>
            </w:r>
            <w:proofErr w:type="spellStart"/>
            <w:r w:rsidRPr="0052513A">
              <w:rPr>
                <w:rFonts w:ascii="Arial" w:hAnsi="Arial" w:cs="Arial"/>
              </w:rPr>
              <w:t>gge</w:t>
            </w:r>
            <w:proofErr w:type="spellEnd"/>
          </w:p>
        </w:tc>
        <w:tc>
          <w:tcPr>
            <w:tcW w:w="2268" w:type="dxa"/>
          </w:tcPr>
          <w:p w:rsidR="00F12CCD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F12CCD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  <w:tr w:rsidR="00F12CCD" w:rsidRPr="006A3BFB" w:rsidTr="00E3195F">
        <w:tc>
          <w:tcPr>
            <w:tcW w:w="991" w:type="dxa"/>
          </w:tcPr>
          <w:p w:rsidR="00F12CCD" w:rsidRDefault="00F12CCD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92" w:type="dxa"/>
            <w:vAlign w:val="center"/>
          </w:tcPr>
          <w:p w:rsidR="00F12CCD" w:rsidRPr="00167726" w:rsidRDefault="00F12CCD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</w:t>
            </w:r>
            <w:proofErr w:type="gramStart"/>
            <w:r w:rsidRPr="0052513A">
              <w:rPr>
                <w:rFonts w:ascii="Arial" w:hAnsi="Arial" w:cs="Arial"/>
              </w:rPr>
              <w:t>2</w:t>
            </w:r>
            <w:proofErr w:type="gramEnd"/>
            <w:r w:rsidRPr="0052513A">
              <w:rPr>
                <w:rFonts w:ascii="Arial" w:hAnsi="Arial" w:cs="Arial"/>
              </w:rPr>
              <w:t>.6 (</w:t>
            </w:r>
            <w:r w:rsidRPr="00E32D01">
              <w:rPr>
                <w:rFonts w:ascii="Arial" w:hAnsi="Arial" w:cs="Arial"/>
              </w:rPr>
              <w:t>ЛСР-02-01-01</w:t>
            </w:r>
            <w:r w:rsidRPr="0052513A">
              <w:rPr>
                <w:rFonts w:ascii="Arial" w:hAnsi="Arial" w:cs="Arial"/>
              </w:rPr>
              <w:t>).</w:t>
            </w:r>
            <w:proofErr w:type="spellStart"/>
            <w:r w:rsidRPr="0052513A">
              <w:rPr>
                <w:rFonts w:ascii="Arial" w:hAnsi="Arial" w:cs="Arial"/>
              </w:rPr>
              <w:t>gge</w:t>
            </w:r>
            <w:proofErr w:type="spellEnd"/>
          </w:p>
        </w:tc>
        <w:tc>
          <w:tcPr>
            <w:tcW w:w="2268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  <w:tr w:rsidR="00F12CCD" w:rsidRPr="006A3BFB" w:rsidTr="00E3195F">
        <w:tc>
          <w:tcPr>
            <w:tcW w:w="991" w:type="dxa"/>
          </w:tcPr>
          <w:p w:rsidR="00F12CCD" w:rsidRDefault="00F12CCD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</w:p>
        </w:tc>
        <w:tc>
          <w:tcPr>
            <w:tcW w:w="4992" w:type="dxa"/>
            <w:vAlign w:val="center"/>
          </w:tcPr>
          <w:p w:rsidR="00F12CCD" w:rsidRPr="0052513A" w:rsidRDefault="00F12CCD" w:rsidP="00E3195F">
            <w:pPr>
              <w:spacing w:after="0"/>
              <w:ind w:firstLine="35"/>
              <w:jc w:val="center"/>
              <w:rPr>
                <w:rFonts w:ascii="Arial" w:hAnsi="Arial" w:cs="Arial"/>
              </w:rPr>
            </w:pPr>
            <w:r w:rsidRPr="00BE2E1B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268" w:type="dxa"/>
          </w:tcPr>
          <w:p w:rsidR="00F12CCD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F12CCD" w:rsidRPr="006A3BFB" w:rsidTr="00E3195F">
        <w:tc>
          <w:tcPr>
            <w:tcW w:w="991" w:type="dxa"/>
          </w:tcPr>
          <w:p w:rsidR="00F12CCD" w:rsidRDefault="00F12CCD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4992" w:type="dxa"/>
            <w:vAlign w:val="center"/>
          </w:tcPr>
          <w:p w:rsidR="00F12CCD" w:rsidRPr="00167726" w:rsidRDefault="00F12CCD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 СМ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>.37</w:t>
            </w:r>
            <w:r w:rsidRPr="0052513A">
              <w:rPr>
                <w:rFonts w:ascii="Arial" w:hAnsi="Arial" w:cs="Arial"/>
              </w:rPr>
              <w:t xml:space="preserve"> (</w:t>
            </w:r>
            <w:r w:rsidRPr="00E32D01">
              <w:rPr>
                <w:rFonts w:ascii="Arial" w:hAnsi="Arial" w:cs="Arial"/>
              </w:rPr>
              <w:t>ЛСР-09-01-02</w:t>
            </w:r>
            <w:r w:rsidRPr="0052513A">
              <w:rPr>
                <w:rFonts w:ascii="Arial" w:hAnsi="Arial" w:cs="Arial"/>
              </w:rPr>
              <w:t>).</w:t>
            </w:r>
            <w:proofErr w:type="spellStart"/>
            <w:r w:rsidRPr="0052513A">
              <w:rPr>
                <w:rFonts w:ascii="Arial" w:hAnsi="Arial" w:cs="Arial"/>
              </w:rPr>
              <w:t>gge</w:t>
            </w:r>
            <w:proofErr w:type="spellEnd"/>
          </w:p>
        </w:tc>
        <w:tc>
          <w:tcPr>
            <w:tcW w:w="2268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  <w:tr w:rsidR="00F12CCD" w:rsidRPr="006A3BFB" w:rsidTr="00E3195F">
        <w:tc>
          <w:tcPr>
            <w:tcW w:w="991" w:type="dxa"/>
          </w:tcPr>
          <w:p w:rsidR="00F12CCD" w:rsidRDefault="00F12CCD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992" w:type="dxa"/>
            <w:vAlign w:val="center"/>
          </w:tcPr>
          <w:p w:rsidR="00F12CCD" w:rsidRPr="00167726" w:rsidRDefault="00F12CCD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СМ3.1 (</w:t>
            </w:r>
            <w:r w:rsidRPr="00E32D01">
              <w:rPr>
                <w:rFonts w:ascii="Arial" w:hAnsi="Arial" w:cs="Arial"/>
              </w:rPr>
              <w:t>ВОР-01-01-01</w:t>
            </w:r>
            <w:r w:rsidRPr="0052513A">
              <w:rPr>
                <w:rFonts w:ascii="Arial" w:hAnsi="Arial" w:cs="Arial"/>
              </w:rPr>
              <w:t>).zip</w:t>
            </w:r>
          </w:p>
        </w:tc>
        <w:tc>
          <w:tcPr>
            <w:tcW w:w="2268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  <w:tr w:rsidR="00F12CCD" w:rsidRPr="006A3BFB" w:rsidTr="00E3195F">
        <w:tc>
          <w:tcPr>
            <w:tcW w:w="991" w:type="dxa"/>
          </w:tcPr>
          <w:p w:rsidR="00F12CCD" w:rsidRDefault="00F12CCD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992" w:type="dxa"/>
            <w:vAlign w:val="center"/>
          </w:tcPr>
          <w:p w:rsidR="00F12CCD" w:rsidRPr="00167726" w:rsidRDefault="00F12CCD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СМ3.2 (</w:t>
            </w:r>
            <w:r w:rsidRPr="00E32D01">
              <w:rPr>
                <w:rFonts w:ascii="Arial" w:hAnsi="Arial" w:cs="Arial"/>
              </w:rPr>
              <w:t>ВОР-02-01-01</w:t>
            </w:r>
            <w:r w:rsidRPr="0052513A">
              <w:rPr>
                <w:rFonts w:ascii="Arial" w:hAnsi="Arial" w:cs="Arial"/>
              </w:rPr>
              <w:t>).zip</w:t>
            </w:r>
          </w:p>
        </w:tc>
        <w:tc>
          <w:tcPr>
            <w:tcW w:w="2268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  <w:tr w:rsidR="00F12CCD" w:rsidRPr="006A3BFB" w:rsidTr="00E3195F">
        <w:tc>
          <w:tcPr>
            <w:tcW w:w="991" w:type="dxa"/>
          </w:tcPr>
          <w:p w:rsidR="00F12CCD" w:rsidRDefault="00F12CCD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</w:p>
        </w:tc>
        <w:tc>
          <w:tcPr>
            <w:tcW w:w="4992" w:type="dxa"/>
            <w:vAlign w:val="center"/>
          </w:tcPr>
          <w:p w:rsidR="00F12CCD" w:rsidRPr="00BE2E1B" w:rsidRDefault="00F12CCD" w:rsidP="00E3195F">
            <w:pPr>
              <w:spacing w:after="0"/>
              <w:ind w:firstLine="35"/>
              <w:jc w:val="center"/>
              <w:rPr>
                <w:rFonts w:ascii="Arial" w:hAnsi="Arial" w:cs="Arial"/>
                <w:b/>
              </w:rPr>
            </w:pPr>
            <w:r w:rsidRPr="00BE2E1B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268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</w:p>
        </w:tc>
      </w:tr>
      <w:tr w:rsidR="00F12CCD" w:rsidRPr="006A3BFB" w:rsidTr="00E3195F">
        <w:tc>
          <w:tcPr>
            <w:tcW w:w="991" w:type="dxa"/>
          </w:tcPr>
          <w:p w:rsidR="00F12CCD" w:rsidRDefault="00F12CCD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992" w:type="dxa"/>
            <w:vAlign w:val="center"/>
          </w:tcPr>
          <w:p w:rsidR="00F12CCD" w:rsidRPr="00167726" w:rsidRDefault="00F12CCD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</w:t>
            </w:r>
            <w:r w:rsidRPr="0052513A">
              <w:rPr>
                <w:rFonts w:ascii="Arial" w:hAnsi="Arial" w:cs="Arial"/>
              </w:rPr>
              <w:t xml:space="preserve"> СМ3.</w:t>
            </w:r>
            <w:r>
              <w:rPr>
                <w:rFonts w:ascii="Arial" w:hAnsi="Arial" w:cs="Arial"/>
              </w:rPr>
              <w:t>23</w:t>
            </w:r>
            <w:r w:rsidRPr="0052513A">
              <w:rPr>
                <w:rFonts w:ascii="Arial" w:hAnsi="Arial" w:cs="Arial"/>
              </w:rPr>
              <w:t xml:space="preserve"> (В</w:t>
            </w:r>
            <w:r>
              <w:rPr>
                <w:rFonts w:ascii="Arial" w:hAnsi="Arial" w:cs="Arial"/>
              </w:rPr>
              <w:t>О</w:t>
            </w:r>
            <w:r w:rsidRPr="0052513A">
              <w:rPr>
                <w:rFonts w:ascii="Arial" w:hAnsi="Arial" w:cs="Arial"/>
              </w:rPr>
              <w:t>Р-0</w:t>
            </w:r>
            <w:r>
              <w:rPr>
                <w:rFonts w:ascii="Arial" w:hAnsi="Arial" w:cs="Arial"/>
              </w:rPr>
              <w:t>7</w:t>
            </w:r>
            <w:r w:rsidRPr="0052513A">
              <w:rPr>
                <w:rFonts w:ascii="Arial" w:hAnsi="Arial" w:cs="Arial"/>
              </w:rPr>
              <w:t>-01-0</w:t>
            </w:r>
            <w:r>
              <w:rPr>
                <w:rFonts w:ascii="Arial" w:hAnsi="Arial" w:cs="Arial"/>
              </w:rPr>
              <w:t>8</w:t>
            </w:r>
            <w:r w:rsidRPr="0052513A">
              <w:rPr>
                <w:rFonts w:ascii="Arial" w:hAnsi="Arial" w:cs="Arial"/>
              </w:rPr>
              <w:t>).zip</w:t>
            </w:r>
          </w:p>
        </w:tc>
        <w:tc>
          <w:tcPr>
            <w:tcW w:w="2268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  <w:tr w:rsidR="00F12CCD" w:rsidRPr="006A3BFB" w:rsidTr="00E3195F">
        <w:tc>
          <w:tcPr>
            <w:tcW w:w="991" w:type="dxa"/>
          </w:tcPr>
          <w:p w:rsidR="00F12CCD" w:rsidRDefault="00F12CCD" w:rsidP="00E3195F">
            <w:pPr>
              <w:spacing w:after="0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4992" w:type="dxa"/>
            <w:vAlign w:val="center"/>
          </w:tcPr>
          <w:p w:rsidR="00F12CCD" w:rsidRPr="00167726" w:rsidRDefault="00F12CCD" w:rsidP="00E3195F">
            <w:pPr>
              <w:spacing w:after="0"/>
              <w:ind w:firstLine="35"/>
              <w:rPr>
                <w:rFonts w:ascii="Arial" w:hAnsi="Arial" w:cs="Arial"/>
              </w:rPr>
            </w:pPr>
            <w:r w:rsidRPr="0052513A">
              <w:rPr>
                <w:rFonts w:ascii="Arial" w:hAnsi="Arial" w:cs="Arial"/>
              </w:rPr>
              <w:t>Раздел ПД №</w:t>
            </w:r>
            <w:r>
              <w:rPr>
                <w:rFonts w:ascii="Arial" w:hAnsi="Arial" w:cs="Arial"/>
              </w:rPr>
              <w:t>12 СМ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  <w:r w:rsidRPr="0052513A">
              <w:rPr>
                <w:rFonts w:ascii="Arial" w:hAnsi="Arial" w:cs="Arial"/>
              </w:rPr>
              <w:t>.zip</w:t>
            </w:r>
          </w:p>
        </w:tc>
        <w:tc>
          <w:tcPr>
            <w:tcW w:w="2268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6A3BFB">
              <w:rPr>
                <w:rFonts w:ascii="Arial" w:hAnsi="Arial" w:cs="Arial"/>
              </w:rPr>
              <w:t>.02.2025; 10-32</w:t>
            </w:r>
          </w:p>
        </w:tc>
        <w:tc>
          <w:tcPr>
            <w:tcW w:w="1559" w:type="dxa"/>
          </w:tcPr>
          <w:p w:rsidR="00F12CCD" w:rsidRPr="006A3BFB" w:rsidRDefault="00F12CCD" w:rsidP="00E3195F">
            <w:pPr>
              <w:spacing w:after="0"/>
              <w:jc w:val="right"/>
              <w:rPr>
                <w:rFonts w:ascii="Arial" w:hAnsi="Arial" w:cs="Arial"/>
              </w:rPr>
            </w:pPr>
            <w:r w:rsidRPr="006A3BFB">
              <w:rPr>
                <w:rFonts w:ascii="Arial" w:hAnsi="Arial" w:cs="Arial"/>
              </w:rPr>
              <w:t>15 970 КБ</w:t>
            </w:r>
          </w:p>
        </w:tc>
      </w:tr>
    </w:tbl>
    <w:p w:rsidR="00F12CCD" w:rsidRDefault="00F12CCD" w:rsidP="00F12CCD">
      <w:pPr>
        <w:ind w:firstLine="567"/>
        <w:rPr>
          <w:rFonts w:ascii="Arial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405"/>
        <w:gridCol w:w="2324"/>
        <w:gridCol w:w="2425"/>
      </w:tblGrid>
      <w:tr w:rsidR="00F12CCD" w:rsidRPr="003A3F4D" w:rsidTr="00E3195F">
        <w:tc>
          <w:tcPr>
            <w:tcW w:w="2367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</w:t>
            </w:r>
            <w:r w:rsidRPr="003A3F4D">
              <w:rPr>
                <w:rFonts w:ascii="Arial" w:hAnsi="Arial" w:cs="Arial"/>
                <w:b/>
              </w:rPr>
              <w:t>арактер работы</w:t>
            </w:r>
          </w:p>
        </w:tc>
        <w:tc>
          <w:tcPr>
            <w:tcW w:w="2485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A3F4D">
              <w:rPr>
                <w:rFonts w:ascii="Arial" w:hAnsi="Arial" w:cs="Arial"/>
                <w:b/>
              </w:rPr>
              <w:t>Фамилия</w:t>
            </w:r>
          </w:p>
        </w:tc>
        <w:tc>
          <w:tcPr>
            <w:tcW w:w="2467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5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A3F4D">
              <w:rPr>
                <w:rFonts w:ascii="Arial" w:hAnsi="Arial" w:cs="Arial"/>
                <w:b/>
              </w:rPr>
              <w:t>Дата подписания</w:t>
            </w:r>
          </w:p>
        </w:tc>
      </w:tr>
      <w:tr w:rsidR="00F12CCD" w:rsidRPr="003A3F4D" w:rsidTr="00E3195F">
        <w:trPr>
          <w:trHeight w:val="300"/>
        </w:trPr>
        <w:tc>
          <w:tcPr>
            <w:tcW w:w="2367" w:type="dxa"/>
            <w:shd w:val="clear" w:color="auto" w:fill="auto"/>
          </w:tcPr>
          <w:p w:rsidR="00F12CCD" w:rsidRPr="003A3F4D" w:rsidRDefault="00F12CCD" w:rsidP="00E3195F">
            <w:pPr>
              <w:spacing w:after="0"/>
              <w:rPr>
                <w:rFonts w:ascii="Arial" w:hAnsi="Arial" w:cs="Arial"/>
              </w:rPr>
            </w:pPr>
            <w:proofErr w:type="spellStart"/>
            <w:r w:rsidRPr="003A3F4D">
              <w:rPr>
                <w:rFonts w:ascii="Arial" w:hAnsi="Arial" w:cs="Arial"/>
              </w:rPr>
              <w:t>Разраб</w:t>
            </w:r>
            <w:proofErr w:type="spellEnd"/>
            <w:r w:rsidRPr="003A3F4D">
              <w:rPr>
                <w:rFonts w:ascii="Arial" w:hAnsi="Arial" w:cs="Arial"/>
              </w:rPr>
              <w:t>.</w:t>
            </w:r>
          </w:p>
        </w:tc>
        <w:tc>
          <w:tcPr>
            <w:tcW w:w="2485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Борисов Ю. В.</w:t>
            </w:r>
          </w:p>
        </w:tc>
        <w:tc>
          <w:tcPr>
            <w:tcW w:w="2467" w:type="dxa"/>
            <w:shd w:val="clear" w:color="auto" w:fill="auto"/>
          </w:tcPr>
          <w:p w:rsidR="00F12CCD" w:rsidRPr="003A3F4D" w:rsidRDefault="00F12CCD" w:rsidP="00E319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</w:tc>
      </w:tr>
      <w:tr w:rsidR="00F12CCD" w:rsidRPr="003A3F4D" w:rsidTr="00E3195F">
        <w:tc>
          <w:tcPr>
            <w:tcW w:w="2367" w:type="dxa"/>
            <w:shd w:val="clear" w:color="auto" w:fill="auto"/>
          </w:tcPr>
          <w:p w:rsidR="00F12CCD" w:rsidRPr="003A3F4D" w:rsidRDefault="00F12CCD" w:rsidP="00E319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Проверил</w:t>
            </w:r>
          </w:p>
        </w:tc>
        <w:tc>
          <w:tcPr>
            <w:tcW w:w="2485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Черевко</w:t>
            </w:r>
            <w:proofErr w:type="spellEnd"/>
            <w:r>
              <w:rPr>
                <w:rFonts w:ascii="Arial" w:hAnsi="Arial" w:cs="Arial"/>
              </w:rPr>
              <w:t xml:space="preserve"> А. В.</w:t>
            </w:r>
          </w:p>
        </w:tc>
        <w:tc>
          <w:tcPr>
            <w:tcW w:w="2467" w:type="dxa"/>
            <w:shd w:val="clear" w:color="auto" w:fill="auto"/>
          </w:tcPr>
          <w:p w:rsidR="00F12CCD" w:rsidRPr="003A3F4D" w:rsidRDefault="00F12CCD" w:rsidP="00E319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</w:tc>
      </w:tr>
      <w:tr w:rsidR="00F12CCD" w:rsidRPr="003A3F4D" w:rsidTr="00E3195F">
        <w:tc>
          <w:tcPr>
            <w:tcW w:w="2367" w:type="dxa"/>
            <w:shd w:val="clear" w:color="auto" w:fill="auto"/>
          </w:tcPr>
          <w:p w:rsidR="00F12CCD" w:rsidRPr="003A3F4D" w:rsidRDefault="00F12CCD" w:rsidP="00E3195F">
            <w:pPr>
              <w:spacing w:after="0"/>
              <w:rPr>
                <w:rFonts w:ascii="Arial" w:hAnsi="Arial" w:cs="Arial"/>
              </w:rPr>
            </w:pPr>
            <w:r w:rsidRPr="003A3F4D">
              <w:rPr>
                <w:rFonts w:ascii="Arial" w:hAnsi="Arial" w:cs="Arial"/>
              </w:rPr>
              <w:t>Нач. отд.</w:t>
            </w:r>
          </w:p>
        </w:tc>
        <w:tc>
          <w:tcPr>
            <w:tcW w:w="2485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 В. В.</w:t>
            </w:r>
          </w:p>
        </w:tc>
        <w:tc>
          <w:tcPr>
            <w:tcW w:w="2467" w:type="dxa"/>
            <w:shd w:val="clear" w:color="auto" w:fill="auto"/>
          </w:tcPr>
          <w:p w:rsidR="00F12CCD" w:rsidRPr="003A3F4D" w:rsidRDefault="00F12CCD" w:rsidP="00E319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</w:tc>
      </w:tr>
      <w:tr w:rsidR="00F12CCD" w:rsidRPr="003A3F4D" w:rsidTr="00E3195F">
        <w:tc>
          <w:tcPr>
            <w:tcW w:w="2367" w:type="dxa"/>
            <w:shd w:val="clear" w:color="auto" w:fill="auto"/>
          </w:tcPr>
          <w:p w:rsidR="00F12CCD" w:rsidRPr="003A3F4D" w:rsidRDefault="00F12CCD" w:rsidP="00E3195F">
            <w:pPr>
              <w:spacing w:after="0"/>
              <w:rPr>
                <w:rFonts w:ascii="Arial" w:hAnsi="Arial" w:cs="Arial"/>
              </w:rPr>
            </w:pPr>
            <w:r w:rsidRPr="003A3F4D">
              <w:rPr>
                <w:rFonts w:ascii="Arial" w:hAnsi="Arial" w:cs="Arial"/>
              </w:rPr>
              <w:t>Н. контр.</w:t>
            </w:r>
          </w:p>
        </w:tc>
        <w:tc>
          <w:tcPr>
            <w:tcW w:w="2485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Лысин А. А.</w:t>
            </w:r>
          </w:p>
        </w:tc>
        <w:tc>
          <w:tcPr>
            <w:tcW w:w="2467" w:type="dxa"/>
            <w:shd w:val="clear" w:color="auto" w:fill="auto"/>
          </w:tcPr>
          <w:p w:rsidR="00F12CCD" w:rsidRPr="003A3F4D" w:rsidRDefault="00F12CCD" w:rsidP="00E319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</w:tc>
      </w:tr>
      <w:tr w:rsidR="00F12CCD" w:rsidRPr="003A3F4D" w:rsidTr="00E3195F">
        <w:tc>
          <w:tcPr>
            <w:tcW w:w="2367" w:type="dxa"/>
            <w:shd w:val="clear" w:color="auto" w:fill="auto"/>
          </w:tcPr>
          <w:p w:rsidR="00F12CCD" w:rsidRPr="003A3F4D" w:rsidRDefault="00F12CCD" w:rsidP="00E3195F">
            <w:pPr>
              <w:spacing w:after="0"/>
              <w:rPr>
                <w:rFonts w:ascii="Arial" w:hAnsi="Arial" w:cs="Arial"/>
              </w:rPr>
            </w:pPr>
            <w:r w:rsidRPr="003A3F4D">
              <w:rPr>
                <w:rFonts w:ascii="Arial" w:hAnsi="Arial" w:cs="Arial"/>
              </w:rPr>
              <w:t>ГИП</w:t>
            </w:r>
          </w:p>
        </w:tc>
        <w:tc>
          <w:tcPr>
            <w:tcW w:w="2485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Бисов</w:t>
            </w:r>
            <w:proofErr w:type="spellEnd"/>
            <w:r>
              <w:rPr>
                <w:rFonts w:ascii="Arial" w:hAnsi="Arial" w:cs="Arial"/>
              </w:rPr>
              <w:t xml:space="preserve"> П. А.</w:t>
            </w:r>
          </w:p>
        </w:tc>
        <w:tc>
          <w:tcPr>
            <w:tcW w:w="2467" w:type="dxa"/>
            <w:shd w:val="clear" w:color="auto" w:fill="auto"/>
          </w:tcPr>
          <w:p w:rsidR="00F12CCD" w:rsidRPr="003A3F4D" w:rsidRDefault="00F12CCD" w:rsidP="00E319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auto"/>
          </w:tcPr>
          <w:p w:rsidR="00F12CCD" w:rsidRPr="003A3F4D" w:rsidRDefault="00F12CCD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</w:tc>
      </w:tr>
      <w:tr w:rsidR="00F12CCD" w:rsidTr="00E3195F">
        <w:tc>
          <w:tcPr>
            <w:tcW w:w="2367" w:type="dxa"/>
            <w:shd w:val="clear" w:color="auto" w:fill="auto"/>
          </w:tcPr>
          <w:p w:rsidR="00F12CCD" w:rsidRDefault="00F12CCD" w:rsidP="00E319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Застройщик</w:t>
            </w:r>
          </w:p>
          <w:p w:rsidR="00F12CCD" w:rsidRPr="003A3F4D" w:rsidRDefault="00F12CCD" w:rsidP="00E3195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(Директор ФОК)</w:t>
            </w:r>
          </w:p>
        </w:tc>
        <w:tc>
          <w:tcPr>
            <w:tcW w:w="2485" w:type="dxa"/>
            <w:shd w:val="clear" w:color="auto" w:fill="auto"/>
          </w:tcPr>
          <w:p w:rsidR="00F12CCD" w:rsidRDefault="00F12CCD" w:rsidP="00E3195F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Шраб</w:t>
            </w:r>
            <w:proofErr w:type="spellEnd"/>
            <w:r>
              <w:rPr>
                <w:rFonts w:ascii="Arial" w:hAnsi="Arial" w:cs="Arial"/>
              </w:rPr>
              <w:t xml:space="preserve"> Т. Г.</w:t>
            </w:r>
          </w:p>
        </w:tc>
        <w:tc>
          <w:tcPr>
            <w:tcW w:w="2467" w:type="dxa"/>
            <w:shd w:val="clear" w:color="auto" w:fill="auto"/>
          </w:tcPr>
          <w:p w:rsidR="00F12CCD" w:rsidRPr="003A3F4D" w:rsidRDefault="00F12CCD" w:rsidP="00E3195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85" w:type="dxa"/>
            <w:shd w:val="clear" w:color="auto" w:fill="auto"/>
          </w:tcPr>
          <w:p w:rsidR="00F12CCD" w:rsidRDefault="00F12CCD" w:rsidP="00E3195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28.02.2025</w:t>
            </w:r>
          </w:p>
        </w:tc>
      </w:tr>
    </w:tbl>
    <w:p w:rsidR="00F12CCD" w:rsidRDefault="00F12CCD" w:rsidP="00F12CCD">
      <w:pPr>
        <w:ind w:firstLine="567"/>
        <w:rPr>
          <w:rFonts w:ascii="Arial" w:hAnsi="Arial" w:cs="Arial"/>
          <w:i/>
        </w:rPr>
      </w:pPr>
    </w:p>
    <w:p w:rsidR="00F12CCD" w:rsidRDefault="00F12CCD" w:rsidP="00F12CCD">
      <w:pPr>
        <w:ind w:firstLine="567"/>
        <w:rPr>
          <w:rFonts w:ascii="Arial" w:hAnsi="Arial" w:cs="Arial"/>
          <w:i/>
        </w:rPr>
      </w:pPr>
    </w:p>
    <w:p w:rsidR="00F12CCD" w:rsidRDefault="00F12CCD" w:rsidP="00F12CCD">
      <w:pPr>
        <w:ind w:firstLine="567"/>
        <w:rPr>
          <w:rFonts w:ascii="Arial" w:hAnsi="Arial" w:cs="Arial"/>
          <w:i/>
        </w:rPr>
      </w:pPr>
    </w:p>
    <w:p w:rsidR="00F12CCD" w:rsidRDefault="00F12CCD" w:rsidP="00F12CCD">
      <w:pPr>
        <w:ind w:firstLine="567"/>
        <w:rPr>
          <w:rFonts w:ascii="Arial" w:hAnsi="Arial" w:cs="Arial"/>
          <w:i/>
        </w:rPr>
      </w:pPr>
    </w:p>
    <w:p w:rsidR="00F12CCD" w:rsidRDefault="00F12CCD" w:rsidP="00F12CCD">
      <w:pPr>
        <w:ind w:firstLine="567"/>
        <w:rPr>
          <w:rFonts w:ascii="Arial" w:hAnsi="Arial" w:cs="Arial"/>
          <w:i/>
        </w:rPr>
      </w:pPr>
    </w:p>
    <w:p w:rsidR="00F12CCD" w:rsidRDefault="00F12CCD" w:rsidP="00F12CCD">
      <w:pPr>
        <w:ind w:firstLine="567"/>
        <w:rPr>
          <w:rFonts w:ascii="Arial" w:hAnsi="Arial" w:cs="Arial"/>
          <w:i/>
        </w:rPr>
      </w:pPr>
    </w:p>
    <w:p w:rsidR="00F12CCD" w:rsidRDefault="00F12CCD" w:rsidP="00F12CCD">
      <w:pPr>
        <w:ind w:firstLine="567"/>
        <w:rPr>
          <w:rFonts w:ascii="Arial" w:hAnsi="Arial" w:cs="Arial"/>
          <w:i/>
        </w:rPr>
      </w:pPr>
    </w:p>
    <w:p w:rsidR="00F12CCD" w:rsidRDefault="00F12CCD" w:rsidP="00F12CCD">
      <w:pPr>
        <w:ind w:firstLine="567"/>
        <w:rPr>
          <w:rFonts w:ascii="Arial" w:hAnsi="Arial" w:cs="Arial"/>
          <w:i/>
        </w:rPr>
      </w:pPr>
    </w:p>
    <w:p w:rsidR="00F12CCD" w:rsidRDefault="00F12CCD" w:rsidP="00F12CCD">
      <w:pPr>
        <w:ind w:firstLine="567"/>
        <w:rPr>
          <w:rFonts w:ascii="Arial" w:hAnsi="Arial" w:cs="Arial"/>
          <w:i/>
        </w:rPr>
      </w:pPr>
    </w:p>
    <w:p w:rsidR="00F12CCD" w:rsidRDefault="00F12CCD" w:rsidP="00F12CCD">
      <w:pPr>
        <w:ind w:firstLine="567"/>
        <w:rPr>
          <w:rFonts w:ascii="Arial" w:hAnsi="Arial" w:cs="Arial"/>
          <w:i/>
        </w:rPr>
      </w:pPr>
    </w:p>
    <w:p w:rsidR="00F12CCD" w:rsidRDefault="00F12CCD" w:rsidP="00F12CCD">
      <w:pPr>
        <w:ind w:firstLine="567"/>
        <w:rPr>
          <w:rFonts w:ascii="Arial" w:hAnsi="Arial" w:cs="Arial"/>
          <w:i/>
        </w:rPr>
      </w:pPr>
    </w:p>
    <w:tbl>
      <w:tblPr>
        <w:tblStyle w:val="a7"/>
        <w:tblpPr w:leftFromText="180" w:rightFromText="180" w:bottomFromText="200" w:vertAnchor="text" w:horzAnchor="margin" w:tblpX="108" w:tblpY="32"/>
        <w:tblW w:w="9889" w:type="dxa"/>
        <w:tblLayout w:type="fixed"/>
        <w:tblLook w:val="04A0" w:firstRow="1" w:lastRow="0" w:firstColumn="1" w:lastColumn="0" w:noHBand="0" w:noVBand="1"/>
      </w:tblPr>
      <w:tblGrid>
        <w:gridCol w:w="2068"/>
        <w:gridCol w:w="2393"/>
        <w:gridCol w:w="2393"/>
        <w:gridCol w:w="3035"/>
      </w:tblGrid>
      <w:tr w:rsidR="00F12CCD" w:rsidTr="00E3195F">
        <w:trPr>
          <w:trHeight w:val="555"/>
        </w:trPr>
        <w:tc>
          <w:tcPr>
            <w:tcW w:w="2068" w:type="dxa"/>
            <w:vMerge w:val="restart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28" w:lineRule="exact"/>
              <w:ind w:left="163" w:hanging="2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Информационно-удостоверяющий</w:t>
            </w:r>
          </w:p>
          <w:p w:rsidR="00F12CCD" w:rsidRPr="00343864" w:rsidRDefault="00F12CCD" w:rsidP="00E3195F">
            <w:pPr>
              <w:pStyle w:val="TableParagraph"/>
              <w:kinsoku w:val="0"/>
              <w:overflowPunct w:val="0"/>
              <w:spacing w:before="12" w:line="276" w:lineRule="auto"/>
              <w:ind w:left="163" w:hanging="2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2393" w:type="dxa"/>
            <w:vMerge w:val="restart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before="122" w:line="276" w:lineRule="auto"/>
              <w:ind w:left="18" w:hanging="18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2212</w:t>
            </w: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СМ</w:t>
            </w:r>
            <w:proofErr w:type="gramStart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.И</w:t>
            </w:r>
            <w:proofErr w:type="gramEnd"/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УЛ</w:t>
            </w:r>
          </w:p>
        </w:tc>
        <w:tc>
          <w:tcPr>
            <w:tcW w:w="2393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4" w:lineRule="exact"/>
              <w:ind w:left="541" w:right="542" w:hanging="4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</w:t>
            </w:r>
          </w:p>
        </w:tc>
        <w:tc>
          <w:tcPr>
            <w:tcW w:w="3035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4" w:lineRule="exact"/>
              <w:ind w:left="436" w:right="-168" w:hanging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43864">
              <w:rPr>
                <w:rFonts w:ascii="Arial" w:hAnsi="Arial" w:cs="Arial"/>
                <w:sz w:val="20"/>
                <w:szCs w:val="20"/>
                <w:lang w:eastAsia="en-US"/>
              </w:rPr>
              <w:t>Листов</w:t>
            </w:r>
          </w:p>
        </w:tc>
      </w:tr>
      <w:tr w:rsidR="00F12CCD" w:rsidTr="00E3195F">
        <w:trPr>
          <w:trHeight w:val="263"/>
        </w:trPr>
        <w:tc>
          <w:tcPr>
            <w:tcW w:w="2068" w:type="dxa"/>
            <w:vMerge/>
            <w:hideMark/>
          </w:tcPr>
          <w:p w:rsidR="00F12CCD" w:rsidRPr="00343864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vMerge/>
            <w:hideMark/>
          </w:tcPr>
          <w:p w:rsidR="00F12CCD" w:rsidRPr="00343864" w:rsidRDefault="00F12CCD" w:rsidP="00E3195F">
            <w:pPr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3" w:lineRule="exact"/>
              <w:ind w:left="2" w:firstLine="73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35" w:type="dxa"/>
            <w:hideMark/>
          </w:tcPr>
          <w:p w:rsidR="00F12CCD" w:rsidRPr="00343864" w:rsidRDefault="00F12CCD" w:rsidP="00E3195F">
            <w:pPr>
              <w:pStyle w:val="TableParagraph"/>
              <w:kinsoku w:val="0"/>
              <w:overflowPunct w:val="0"/>
              <w:spacing w:line="243" w:lineRule="exact"/>
              <w:ind w:left="2" w:firstLine="56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F12CCD" w:rsidRDefault="00F12CCD" w:rsidP="00F12CCD">
      <w:pPr>
        <w:ind w:firstLine="567"/>
        <w:rPr>
          <w:rFonts w:ascii="Arial" w:hAnsi="Arial" w:cs="Arial"/>
          <w:i/>
        </w:rPr>
      </w:pPr>
    </w:p>
    <w:p w:rsidR="00732AE3" w:rsidRPr="00F12CCD" w:rsidRDefault="00732AE3" w:rsidP="00F12CCD"/>
    <w:sectPr w:rsidR="00732AE3" w:rsidRPr="00F1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469"/>
    <w:multiLevelType w:val="hybridMultilevel"/>
    <w:tmpl w:val="20805320"/>
    <w:lvl w:ilvl="0" w:tplc="4386C81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07C8"/>
    <w:multiLevelType w:val="hybridMultilevel"/>
    <w:tmpl w:val="DEE6A19E"/>
    <w:lvl w:ilvl="0" w:tplc="21AC28A6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1D450C1"/>
    <w:multiLevelType w:val="hybridMultilevel"/>
    <w:tmpl w:val="29505F40"/>
    <w:lvl w:ilvl="0" w:tplc="831A0D28">
      <w:start w:val="1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55CE4"/>
    <w:multiLevelType w:val="multilevel"/>
    <w:tmpl w:val="CE12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61241"/>
    <w:rsid w:val="001319B3"/>
    <w:rsid w:val="001601F1"/>
    <w:rsid w:val="001C70BD"/>
    <w:rsid w:val="001F14F6"/>
    <w:rsid w:val="00282400"/>
    <w:rsid w:val="00287630"/>
    <w:rsid w:val="002D4EFF"/>
    <w:rsid w:val="003631BA"/>
    <w:rsid w:val="003B71DD"/>
    <w:rsid w:val="003D2DA1"/>
    <w:rsid w:val="00442A8E"/>
    <w:rsid w:val="00450F3E"/>
    <w:rsid w:val="004A4A3D"/>
    <w:rsid w:val="00551642"/>
    <w:rsid w:val="00640D3F"/>
    <w:rsid w:val="006530F8"/>
    <w:rsid w:val="006978CD"/>
    <w:rsid w:val="006E042F"/>
    <w:rsid w:val="006E7F2F"/>
    <w:rsid w:val="00732AE3"/>
    <w:rsid w:val="007E521A"/>
    <w:rsid w:val="00810DCE"/>
    <w:rsid w:val="008D12F1"/>
    <w:rsid w:val="00C11F4F"/>
    <w:rsid w:val="00CF2E76"/>
    <w:rsid w:val="00D802AE"/>
    <w:rsid w:val="00DD5117"/>
    <w:rsid w:val="00DE13D7"/>
    <w:rsid w:val="00DE3595"/>
    <w:rsid w:val="00F12CCD"/>
    <w:rsid w:val="00F62B32"/>
    <w:rsid w:val="00F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CD"/>
  </w:style>
  <w:style w:type="paragraph" w:styleId="1">
    <w:name w:val="heading 1"/>
    <w:basedOn w:val="a"/>
    <w:link w:val="10"/>
    <w:uiPriority w:val="9"/>
    <w:qFormat/>
    <w:rsid w:val="00F12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C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3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13D7"/>
    <w:pPr>
      <w:ind w:left="720"/>
      <w:contextualSpacing/>
    </w:pPr>
  </w:style>
  <w:style w:type="table" w:styleId="a7">
    <w:name w:val="Table Grid"/>
    <w:basedOn w:val="a1"/>
    <w:uiPriority w:val="59"/>
    <w:rsid w:val="005516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51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12"/>
    <w:qFormat/>
    <w:rsid w:val="0036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бычный1 Знак"/>
    <w:link w:val="11"/>
    <w:locked/>
    <w:rsid w:val="003631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2C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F1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2CCD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F12C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CD"/>
  </w:style>
  <w:style w:type="paragraph" w:styleId="1">
    <w:name w:val="heading 1"/>
    <w:basedOn w:val="a"/>
    <w:link w:val="10"/>
    <w:uiPriority w:val="9"/>
    <w:qFormat/>
    <w:rsid w:val="00F12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C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3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13D7"/>
    <w:pPr>
      <w:ind w:left="720"/>
      <w:contextualSpacing/>
    </w:pPr>
  </w:style>
  <w:style w:type="table" w:styleId="a7">
    <w:name w:val="Table Grid"/>
    <w:basedOn w:val="a1"/>
    <w:uiPriority w:val="59"/>
    <w:rsid w:val="005516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51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12"/>
    <w:qFormat/>
    <w:rsid w:val="0036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бычный1 Знак"/>
    <w:link w:val="11"/>
    <w:locked/>
    <w:rsid w:val="003631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2C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F1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2CCD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F12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3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8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7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2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7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20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o.platformaexpert.ru/request/8611c426c7f64baa9d023099e3958db2/files/fc388f171e99467b8c126eff9e6e2caa" TargetMode="External"/><Relationship Id="rId11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9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14" Type="http://schemas.openxmlformats.org/officeDocument/2006/relationships/hyperlink" Target="https://reo.platformaexpert.ru/completenessitem/b506a4cbb63a4c10a0b9cd4cf1a86169/download?ownerId=ExaminationProject%2C734daf4ffa284155a28f23afe43e33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IVANOVA_OV</dc:creator>
  <cp:lastModifiedBy>KALYUZHIN_VA1</cp:lastModifiedBy>
  <cp:revision>13</cp:revision>
  <cp:lastPrinted>2023-09-19T08:24:00Z</cp:lastPrinted>
  <dcterms:created xsi:type="dcterms:W3CDTF">2023-09-20T18:40:00Z</dcterms:created>
  <dcterms:modified xsi:type="dcterms:W3CDTF">2025-04-18T07:20:00Z</dcterms:modified>
</cp:coreProperties>
</file>